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E3" w:rsidRPr="00AB6FE3" w:rsidRDefault="00AB6FE3" w:rsidP="00AB6FE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AB6FE3">
        <w:rPr>
          <w:rFonts w:ascii="Times New Roman" w:hAnsi="Times New Roman" w:cs="Times New Roman"/>
          <w:b w:val="0"/>
          <w:color w:val="auto"/>
        </w:rPr>
        <w:t xml:space="preserve">Приложение к распоряжению </w:t>
      </w:r>
    </w:p>
    <w:p w:rsidR="00AB6FE3" w:rsidRPr="00AB6FE3" w:rsidRDefault="00AB6FE3" w:rsidP="00AB6FE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</w:t>
      </w:r>
      <w:r w:rsidRPr="00AB6FE3">
        <w:rPr>
          <w:rFonts w:ascii="Times New Roman" w:hAnsi="Times New Roman" w:cs="Times New Roman"/>
          <w:b w:val="0"/>
          <w:color w:val="auto"/>
        </w:rPr>
        <w:t xml:space="preserve">т </w:t>
      </w:r>
      <w:r w:rsidR="00A70813">
        <w:rPr>
          <w:rFonts w:ascii="Times New Roman" w:hAnsi="Times New Roman" w:cs="Times New Roman"/>
          <w:b w:val="0"/>
          <w:color w:val="auto"/>
        </w:rPr>
        <w:t>_</w:t>
      </w:r>
      <w:r w:rsidR="00900EBD">
        <w:rPr>
          <w:rFonts w:ascii="Times New Roman" w:hAnsi="Times New Roman" w:cs="Times New Roman"/>
          <w:b w:val="0"/>
          <w:color w:val="auto"/>
        </w:rPr>
        <w:t>09.07.2018</w:t>
      </w:r>
      <w:r w:rsidR="00A70813">
        <w:rPr>
          <w:rFonts w:ascii="Times New Roman" w:hAnsi="Times New Roman" w:cs="Times New Roman"/>
          <w:b w:val="0"/>
          <w:color w:val="auto"/>
        </w:rPr>
        <w:t xml:space="preserve"> </w:t>
      </w:r>
      <w:r w:rsidRPr="00AB6FE3">
        <w:rPr>
          <w:rFonts w:ascii="Times New Roman" w:hAnsi="Times New Roman" w:cs="Times New Roman"/>
          <w:b w:val="0"/>
          <w:color w:val="auto"/>
        </w:rPr>
        <w:t xml:space="preserve">г. № </w:t>
      </w:r>
      <w:r w:rsidR="00900EBD">
        <w:rPr>
          <w:rFonts w:ascii="Times New Roman" w:hAnsi="Times New Roman" w:cs="Times New Roman"/>
          <w:b w:val="0"/>
          <w:color w:val="auto"/>
        </w:rPr>
        <w:t>60</w:t>
      </w:r>
    </w:p>
    <w:p w:rsidR="00AB6FE3" w:rsidRDefault="00AB6FE3" w:rsidP="00AB6FE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AB6FE3">
        <w:rPr>
          <w:rFonts w:ascii="Times New Roman" w:hAnsi="Times New Roman" w:cs="Times New Roman"/>
          <w:b w:val="0"/>
          <w:color w:val="auto"/>
        </w:rPr>
        <w:t xml:space="preserve">Комитета по управлению имуществом и </w:t>
      </w:r>
    </w:p>
    <w:p w:rsidR="00AB6FE3" w:rsidRDefault="00AB6FE3" w:rsidP="00AB6FE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AB6FE3">
        <w:rPr>
          <w:rFonts w:ascii="Times New Roman" w:hAnsi="Times New Roman" w:cs="Times New Roman"/>
          <w:b w:val="0"/>
          <w:color w:val="auto"/>
        </w:rPr>
        <w:t xml:space="preserve">земельным отношениям администрации </w:t>
      </w:r>
    </w:p>
    <w:p w:rsidR="00AB6FE3" w:rsidRDefault="00AB6FE3" w:rsidP="00AB6FE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</w:t>
      </w:r>
      <w:r w:rsidRPr="00AB6FE3">
        <w:rPr>
          <w:rFonts w:ascii="Times New Roman" w:hAnsi="Times New Roman" w:cs="Times New Roman"/>
          <w:b w:val="0"/>
          <w:color w:val="auto"/>
        </w:rPr>
        <w:t>Еткульского муниципального района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AB6FE3" w:rsidRPr="00AB6FE3" w:rsidRDefault="00AB6FE3" w:rsidP="00AB6FE3">
      <w:pPr>
        <w:jc w:val="right"/>
      </w:pPr>
    </w:p>
    <w:p w:rsidR="00075EAB" w:rsidRDefault="00852AA6" w:rsidP="00F90A8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ДОКУМЕНТАЦИЯ ОБ АУКЦИОНЕ</w:t>
      </w:r>
    </w:p>
    <w:p w:rsidR="00097CE0" w:rsidRPr="00F90A82" w:rsidRDefault="00097CE0" w:rsidP="00F90A8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90A82">
        <w:rPr>
          <w:rFonts w:ascii="Times New Roman" w:hAnsi="Times New Roman" w:cs="Times New Roman"/>
          <w:color w:val="auto"/>
        </w:rPr>
        <w:t>на право заключения договора</w:t>
      </w:r>
      <w:r w:rsidR="00075EAB" w:rsidRPr="00F90A82">
        <w:rPr>
          <w:rFonts w:ascii="Times New Roman" w:hAnsi="Times New Roman" w:cs="Times New Roman"/>
          <w:color w:val="auto"/>
        </w:rPr>
        <w:t>,</w:t>
      </w:r>
      <w:r w:rsidRPr="00F90A82">
        <w:rPr>
          <w:rFonts w:ascii="Times New Roman" w:hAnsi="Times New Roman" w:cs="Times New Roman"/>
          <w:color w:val="auto"/>
        </w:rPr>
        <w:t xml:space="preserve"> на размещение нестационарного торгового объекта на территории Еткульского муниципального района</w:t>
      </w:r>
    </w:p>
    <w:p w:rsidR="0073643C" w:rsidRPr="00F90A82" w:rsidRDefault="0073643C" w:rsidP="00F90A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21A5E" w:rsidRPr="00F90A82" w:rsidRDefault="00421A5E" w:rsidP="00F90A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0A82">
        <w:rPr>
          <w:rFonts w:ascii="Times New Roman" w:eastAsia="Calibri" w:hAnsi="Times New Roman" w:cs="Times New Roman"/>
          <w:bCs/>
          <w:sz w:val="24"/>
          <w:szCs w:val="24"/>
        </w:rPr>
        <w:t>Аукцион является открытым по составу участников.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капитала, или индивидуальный предприниматель.</w:t>
      </w:r>
    </w:p>
    <w:p w:rsidR="00F24DE7" w:rsidRPr="00F90A82" w:rsidRDefault="00F24DE7" w:rsidP="00F90A82">
      <w:pPr>
        <w:pStyle w:val="11"/>
        <w:ind w:firstLine="0"/>
        <w:rPr>
          <w:szCs w:val="24"/>
        </w:rPr>
      </w:pPr>
      <w:r w:rsidRPr="00F90A82">
        <w:rPr>
          <w:szCs w:val="24"/>
        </w:rPr>
        <w:t xml:space="preserve">Извещение об аукционе размещено на официальном сайте </w:t>
      </w:r>
      <w:r w:rsidRPr="00F90A82">
        <w:t xml:space="preserve">администрации Еткульского муниципального района </w:t>
      </w:r>
      <w:hyperlink r:id="rId7" w:history="1">
        <w:r w:rsidRPr="00C30BE4">
          <w:rPr>
            <w:rStyle w:val="a5"/>
            <w:color w:val="auto"/>
            <w:u w:val="none"/>
            <w:lang w:val="en-US"/>
          </w:rPr>
          <w:t>www</w:t>
        </w:r>
        <w:r w:rsidRPr="00C30BE4">
          <w:rPr>
            <w:rStyle w:val="a5"/>
            <w:color w:val="auto"/>
            <w:u w:val="none"/>
          </w:rPr>
          <w:t>.</w:t>
        </w:r>
        <w:r w:rsidRPr="00C30BE4">
          <w:rPr>
            <w:rStyle w:val="a5"/>
            <w:color w:val="auto"/>
            <w:u w:val="none"/>
            <w:lang w:val="en-US"/>
          </w:rPr>
          <w:t>admetkul</w:t>
        </w:r>
        <w:r w:rsidRPr="00C30BE4">
          <w:rPr>
            <w:rStyle w:val="a5"/>
            <w:color w:val="auto"/>
            <w:u w:val="none"/>
          </w:rPr>
          <w:t>.</w:t>
        </w:r>
        <w:r w:rsidRPr="00C30BE4">
          <w:rPr>
            <w:rStyle w:val="a5"/>
            <w:color w:val="auto"/>
            <w:u w:val="none"/>
            <w:lang w:val="en-US"/>
          </w:rPr>
          <w:t>ru</w:t>
        </w:r>
      </w:hyperlink>
      <w:r w:rsidRPr="00F90A82">
        <w:t xml:space="preserve"> (раздел Комитет по управлению имуществом и земельным отношениям)</w:t>
      </w:r>
      <w:r w:rsidRPr="00F90A82">
        <w:rPr>
          <w:szCs w:val="24"/>
        </w:rPr>
        <w:t xml:space="preserve"> и официальном печатном издании газете «Искра».</w:t>
      </w:r>
    </w:p>
    <w:p w:rsidR="00C30BE4" w:rsidRDefault="00421A5E" w:rsidP="00F90A82">
      <w:pPr>
        <w:pStyle w:val="11"/>
        <w:ind w:firstLine="0"/>
        <w:rPr>
          <w:szCs w:val="24"/>
        </w:rPr>
      </w:pPr>
      <w:r w:rsidRPr="00F90A82">
        <w:rPr>
          <w:b/>
          <w:szCs w:val="24"/>
        </w:rPr>
        <w:t>1</w:t>
      </w:r>
      <w:r w:rsidRPr="00F90A82">
        <w:rPr>
          <w:szCs w:val="24"/>
        </w:rPr>
        <w:t xml:space="preserve">. </w:t>
      </w:r>
      <w:r w:rsidRPr="00F90A82">
        <w:rPr>
          <w:b/>
          <w:szCs w:val="24"/>
        </w:rPr>
        <w:t xml:space="preserve">Организатор аукциона: </w:t>
      </w:r>
      <w:r w:rsidRPr="00F90A82">
        <w:rPr>
          <w:szCs w:val="24"/>
        </w:rPr>
        <w:t>Комитет по управлению имуществом и земельным отношениям администрации Еткульского муниципального района</w:t>
      </w:r>
      <w:r w:rsidR="00C30BE4">
        <w:rPr>
          <w:szCs w:val="24"/>
        </w:rPr>
        <w:t>.</w:t>
      </w:r>
      <w:r w:rsidRPr="00F90A82">
        <w:rPr>
          <w:szCs w:val="24"/>
        </w:rPr>
        <w:t xml:space="preserve"> </w:t>
      </w:r>
    </w:p>
    <w:p w:rsidR="00421A5E" w:rsidRPr="00F90A82" w:rsidRDefault="00421A5E" w:rsidP="00C30BE4">
      <w:pPr>
        <w:pStyle w:val="11"/>
        <w:ind w:firstLine="0"/>
        <w:rPr>
          <w:b/>
          <w:szCs w:val="24"/>
        </w:rPr>
      </w:pPr>
      <w:r w:rsidRPr="00F90A82">
        <w:rPr>
          <w:szCs w:val="24"/>
        </w:rPr>
        <w:t xml:space="preserve">            Юридический и почтовый адрес: 456560, Челябинская обл., с. Еткуль, ул.</w:t>
      </w:r>
      <w:r w:rsidR="005D3B72">
        <w:rPr>
          <w:szCs w:val="24"/>
        </w:rPr>
        <w:t xml:space="preserve"> </w:t>
      </w:r>
      <w:r w:rsidRPr="00F90A82">
        <w:rPr>
          <w:szCs w:val="24"/>
        </w:rPr>
        <w:t>Ленина,</w:t>
      </w:r>
      <w:r w:rsidR="005D3B72">
        <w:rPr>
          <w:szCs w:val="24"/>
        </w:rPr>
        <w:t xml:space="preserve"> </w:t>
      </w:r>
      <w:r w:rsidRPr="00F90A82">
        <w:rPr>
          <w:szCs w:val="24"/>
        </w:rPr>
        <w:t xml:space="preserve">34. </w:t>
      </w:r>
      <w:r w:rsidR="00C30BE4">
        <w:rPr>
          <w:szCs w:val="24"/>
        </w:rPr>
        <w:t xml:space="preserve"> </w:t>
      </w:r>
      <w:r w:rsidRPr="00F90A82">
        <w:rPr>
          <w:szCs w:val="24"/>
        </w:rPr>
        <w:t xml:space="preserve">Адрес электронной почты: </w:t>
      </w:r>
      <w:hyperlink r:id="rId8" w:history="1">
        <w:r w:rsidRPr="00C30BE4">
          <w:rPr>
            <w:rStyle w:val="a5"/>
            <w:iCs/>
            <w:color w:val="auto"/>
            <w:u w:val="none"/>
          </w:rPr>
          <w:t>kuizo_etkul@mail.ru</w:t>
        </w:r>
      </w:hyperlink>
      <w:r w:rsidRPr="00F90A82">
        <w:rPr>
          <w:rStyle w:val="x-phmenubutton"/>
          <w:iCs/>
        </w:rPr>
        <w:t xml:space="preserve">, </w:t>
      </w:r>
      <w:r w:rsidRPr="00F90A82">
        <w:rPr>
          <w:szCs w:val="24"/>
        </w:rPr>
        <w:t>телефон: 8(351) 45 2-14-28</w:t>
      </w:r>
    </w:p>
    <w:p w:rsidR="00421A5E" w:rsidRPr="00F90A82" w:rsidRDefault="00421A5E" w:rsidP="00F90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b/>
          <w:sz w:val="24"/>
          <w:szCs w:val="24"/>
        </w:rPr>
        <w:t>2. Предмет аукциона</w:t>
      </w:r>
      <w:r w:rsidRPr="00F90A82">
        <w:rPr>
          <w:rFonts w:ascii="Times New Roman" w:hAnsi="Times New Roman" w:cs="Times New Roman"/>
          <w:sz w:val="24"/>
          <w:szCs w:val="24"/>
        </w:rPr>
        <w:t>: право заключить договор, на размещение нестационарного торгового объекта (</w:t>
      </w:r>
      <w:r w:rsidR="00E51E9D">
        <w:rPr>
          <w:rFonts w:ascii="Times New Roman" w:hAnsi="Times New Roman" w:cs="Times New Roman"/>
          <w:sz w:val="24"/>
          <w:szCs w:val="24"/>
        </w:rPr>
        <w:t>далее-</w:t>
      </w:r>
      <w:r w:rsidRPr="00F90A82">
        <w:rPr>
          <w:rFonts w:ascii="Times New Roman" w:hAnsi="Times New Roman" w:cs="Times New Roman"/>
          <w:sz w:val="24"/>
          <w:szCs w:val="24"/>
        </w:rPr>
        <w:t>НТО) на территории Еткульского муниципального района</w:t>
      </w:r>
      <w:r w:rsidRPr="00F9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A82">
        <w:rPr>
          <w:rFonts w:ascii="Times New Roman" w:hAnsi="Times New Roman" w:cs="Times New Roman"/>
          <w:sz w:val="24"/>
          <w:szCs w:val="24"/>
        </w:rPr>
        <w:t>п</w:t>
      </w:r>
      <w:r w:rsidRPr="00F90A82">
        <w:rPr>
          <w:rFonts w:ascii="Times New Roman" w:eastAsia="Calibri" w:hAnsi="Times New Roman" w:cs="Times New Roman"/>
          <w:sz w:val="24"/>
          <w:szCs w:val="24"/>
        </w:rPr>
        <w:t xml:space="preserve">о результатам торгов. </w:t>
      </w:r>
    </w:p>
    <w:p w:rsidR="00421A5E" w:rsidRPr="00F90A82" w:rsidRDefault="00421A5E" w:rsidP="00F90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851"/>
        <w:gridCol w:w="1701"/>
        <w:gridCol w:w="1417"/>
        <w:gridCol w:w="1134"/>
        <w:gridCol w:w="1107"/>
        <w:gridCol w:w="1125"/>
      </w:tblGrid>
      <w:tr w:rsidR="00421A5E" w:rsidRPr="00F90A82" w:rsidTr="005D3B72">
        <w:tc>
          <w:tcPr>
            <w:tcW w:w="534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>Номер лота</w:t>
            </w:r>
          </w:p>
        </w:tc>
        <w:tc>
          <w:tcPr>
            <w:tcW w:w="1984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размещения </w:t>
            </w:r>
          </w:p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>НТО</w:t>
            </w:r>
          </w:p>
        </w:tc>
        <w:tc>
          <w:tcPr>
            <w:tcW w:w="851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>НТО</w:t>
            </w:r>
          </w:p>
        </w:tc>
        <w:tc>
          <w:tcPr>
            <w:tcW w:w="1701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>Тип (вид)</w:t>
            </w:r>
          </w:p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>НТО</w:t>
            </w:r>
          </w:p>
        </w:tc>
        <w:tc>
          <w:tcPr>
            <w:tcW w:w="1417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Технические характеристики НТО (площадь, размер, вид) </w:t>
            </w:r>
          </w:p>
        </w:tc>
        <w:tc>
          <w:tcPr>
            <w:tcW w:w="1134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Начальная цена предмета </w:t>
            </w:r>
          </w:p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>аукциона</w:t>
            </w:r>
          </w:p>
        </w:tc>
        <w:tc>
          <w:tcPr>
            <w:tcW w:w="1107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hAnsi="Times New Roman" w:cs="Times New Roman"/>
                <w:sz w:val="20"/>
                <w:szCs w:val="20"/>
              </w:rPr>
              <w:t>Задаток для участия в аукционе, рублей</w:t>
            </w:r>
          </w:p>
        </w:tc>
        <w:tc>
          <w:tcPr>
            <w:tcW w:w="1125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договора</w:t>
            </w:r>
          </w:p>
        </w:tc>
      </w:tr>
      <w:tr w:rsidR="005D3B72" w:rsidRPr="00F90A82" w:rsidTr="005D3B72">
        <w:tc>
          <w:tcPr>
            <w:tcW w:w="534" w:type="dxa"/>
          </w:tcPr>
          <w:p w:rsidR="005D3B72" w:rsidRPr="00F90A82" w:rsidRDefault="005D3B72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B72" w:rsidRPr="00F90A82" w:rsidRDefault="005D3B72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B72" w:rsidRPr="00F90A82" w:rsidRDefault="005D3B72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A82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  <w:p w:rsidR="005D3B72" w:rsidRPr="00F90A82" w:rsidRDefault="005D3B72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D3B72" w:rsidRPr="005D3B72" w:rsidRDefault="005D3B72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с.Еткуль, </w:t>
            </w:r>
            <w:r w:rsidRPr="005D3B72">
              <w:rPr>
                <w:rFonts w:ascii="Times New Roman" w:hAnsi="Times New Roman" w:cs="Times New Roman"/>
                <w:sz w:val="20"/>
                <w:szCs w:val="20"/>
              </w:rPr>
              <w:t>33 метра севернее жилого дома № 26 по улице Северной</w:t>
            </w:r>
          </w:p>
        </w:tc>
        <w:tc>
          <w:tcPr>
            <w:tcW w:w="851" w:type="dxa"/>
          </w:tcPr>
          <w:p w:rsidR="005D3B72" w:rsidRPr="005D3B72" w:rsidRDefault="005D3B72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B72" w:rsidRPr="005D3B72" w:rsidRDefault="005D3B72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D3B72" w:rsidRPr="005D3B72" w:rsidRDefault="005D3B72" w:rsidP="006A2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Павильон </w:t>
            </w:r>
            <w:r w:rsidRPr="005D3B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(временное сооружение или конструкция, не связанные прочно с земельным участком, в т.ч. передвижное) </w:t>
            </w:r>
          </w:p>
        </w:tc>
        <w:tc>
          <w:tcPr>
            <w:tcW w:w="1417" w:type="dxa"/>
          </w:tcPr>
          <w:p w:rsidR="005D3B72" w:rsidRPr="005D3B72" w:rsidRDefault="005D3B72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B72" w:rsidRPr="005D3B72" w:rsidRDefault="005D3B72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72">
              <w:rPr>
                <w:rFonts w:ascii="Times New Roman" w:eastAsia="Calibri" w:hAnsi="Times New Roman" w:cs="Times New Roman"/>
                <w:sz w:val="20"/>
                <w:szCs w:val="20"/>
              </w:rPr>
              <w:t>20кв.м.</w:t>
            </w:r>
          </w:p>
        </w:tc>
        <w:tc>
          <w:tcPr>
            <w:tcW w:w="1134" w:type="dxa"/>
          </w:tcPr>
          <w:p w:rsidR="005D3B72" w:rsidRDefault="005D3B72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4420" w:rsidRPr="005D3B72" w:rsidRDefault="00BC4420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2824,46</w:t>
            </w:r>
          </w:p>
        </w:tc>
        <w:tc>
          <w:tcPr>
            <w:tcW w:w="1107" w:type="dxa"/>
          </w:tcPr>
          <w:p w:rsidR="00BC4420" w:rsidRDefault="00BC4420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B72" w:rsidRPr="00BC4420" w:rsidRDefault="00BC4420" w:rsidP="00BC4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2824,46</w:t>
            </w:r>
          </w:p>
        </w:tc>
        <w:tc>
          <w:tcPr>
            <w:tcW w:w="1125" w:type="dxa"/>
          </w:tcPr>
          <w:p w:rsidR="005D3B72" w:rsidRPr="005D3B72" w:rsidRDefault="005D3B72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B72" w:rsidRPr="005D3B72" w:rsidRDefault="005D3B72" w:rsidP="00425F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72"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</w:tr>
      <w:tr w:rsidR="00421A5E" w:rsidRPr="00F90A82" w:rsidTr="005D3B72">
        <w:tc>
          <w:tcPr>
            <w:tcW w:w="534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21A5E" w:rsidRPr="00F90A82" w:rsidRDefault="00421A5E" w:rsidP="00F90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21A5E" w:rsidRPr="00F90A82" w:rsidRDefault="00421A5E" w:rsidP="00F90A8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21A5E" w:rsidRPr="00F90A82" w:rsidRDefault="00421A5E" w:rsidP="00F90A8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82">
        <w:rPr>
          <w:rFonts w:ascii="Times New Roman" w:hAnsi="Times New Roman" w:cs="Times New Roman"/>
          <w:b/>
          <w:sz w:val="24"/>
          <w:szCs w:val="24"/>
        </w:rPr>
        <w:t xml:space="preserve">     3. Место, дата и время проведения аукциона и подведения его итогов. </w:t>
      </w:r>
    </w:p>
    <w:p w:rsidR="00C81BCE" w:rsidRPr="00F90A82" w:rsidRDefault="00421A5E" w:rsidP="00C81B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sz w:val="24"/>
          <w:szCs w:val="24"/>
        </w:rPr>
        <w:t xml:space="preserve">            Аукцион состоится </w:t>
      </w:r>
      <w:r w:rsidR="005D3B72">
        <w:rPr>
          <w:rFonts w:ascii="Times New Roman" w:hAnsi="Times New Roman" w:cs="Times New Roman"/>
          <w:b/>
          <w:sz w:val="24"/>
          <w:szCs w:val="24"/>
        </w:rPr>
        <w:t>16 августа 2018г.</w:t>
      </w:r>
      <w:r w:rsidRPr="00F90A82">
        <w:rPr>
          <w:rFonts w:ascii="Times New Roman" w:hAnsi="Times New Roman" w:cs="Times New Roman"/>
          <w:sz w:val="24"/>
          <w:szCs w:val="24"/>
        </w:rPr>
        <w:t xml:space="preserve"> в здании по адресу: с. Еткуль, ул. Ленина,34, каб. № 30. Начало аукциона в 10:00.</w:t>
      </w:r>
      <w:r w:rsidR="00C81BCE">
        <w:rPr>
          <w:rFonts w:ascii="Times New Roman" w:hAnsi="Times New Roman" w:cs="Times New Roman"/>
          <w:sz w:val="24"/>
          <w:szCs w:val="24"/>
        </w:rPr>
        <w:t xml:space="preserve">  </w:t>
      </w:r>
      <w:r w:rsidR="00C81BCE" w:rsidRPr="00F90A82">
        <w:rPr>
          <w:rFonts w:ascii="Times New Roman" w:hAnsi="Times New Roman" w:cs="Times New Roman"/>
          <w:sz w:val="24"/>
          <w:szCs w:val="24"/>
        </w:rPr>
        <w:t>Регистрация участников аукциона производится перед началом аукциона по адресу: с. Еткуль, ул. Ленина, 34, каб. № 30.</w:t>
      </w:r>
    </w:p>
    <w:p w:rsidR="00421A5E" w:rsidRPr="00F90A82" w:rsidRDefault="00421A5E" w:rsidP="00F9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</w:t>
      </w:r>
    </w:p>
    <w:p w:rsidR="00421A5E" w:rsidRPr="00F90A82" w:rsidRDefault="00421A5E" w:rsidP="00F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 w:rsidRPr="00F90A82">
        <w:rPr>
          <w:rFonts w:ascii="Times New Roman" w:hAnsi="Times New Roman" w:cs="Times New Roman"/>
          <w:sz w:val="24"/>
          <w:szCs w:val="24"/>
        </w:rPr>
        <w:t xml:space="preserve"> </w:t>
      </w:r>
      <w:r w:rsidRPr="00F90A82">
        <w:rPr>
          <w:rFonts w:ascii="Times New Roman" w:hAnsi="Times New Roman" w:cs="Times New Roman"/>
          <w:b/>
          <w:sz w:val="24"/>
          <w:szCs w:val="24"/>
        </w:rPr>
        <w:t xml:space="preserve">Требование о задатке. </w:t>
      </w:r>
      <w:r w:rsidRPr="00F90A82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 в размере 100% от начальной цены предмета аукциона, указанного в таблице, который должен поступить на расчетный счет Организатора аукциона не позднее </w:t>
      </w:r>
      <w:r w:rsidR="005D3B72">
        <w:rPr>
          <w:rFonts w:ascii="Times New Roman" w:hAnsi="Times New Roman" w:cs="Times New Roman"/>
          <w:sz w:val="24"/>
          <w:szCs w:val="24"/>
        </w:rPr>
        <w:t>09 августа</w:t>
      </w:r>
      <w:r w:rsidRPr="00F90A82">
        <w:rPr>
          <w:rFonts w:ascii="Times New Roman" w:hAnsi="Times New Roman" w:cs="Times New Roman"/>
          <w:sz w:val="24"/>
          <w:szCs w:val="24"/>
        </w:rPr>
        <w:t xml:space="preserve"> 201</w:t>
      </w:r>
      <w:r w:rsidR="005D3B72">
        <w:rPr>
          <w:rFonts w:ascii="Times New Roman" w:hAnsi="Times New Roman" w:cs="Times New Roman"/>
          <w:sz w:val="24"/>
          <w:szCs w:val="24"/>
        </w:rPr>
        <w:t>8</w:t>
      </w:r>
      <w:r w:rsidRPr="00F90A82">
        <w:rPr>
          <w:rFonts w:ascii="Times New Roman" w:hAnsi="Times New Roman" w:cs="Times New Roman"/>
          <w:sz w:val="24"/>
          <w:szCs w:val="24"/>
        </w:rPr>
        <w:t xml:space="preserve"> года (включительно). </w:t>
      </w:r>
    </w:p>
    <w:p w:rsidR="00421A5E" w:rsidRPr="00F90A82" w:rsidRDefault="00421A5E" w:rsidP="00F9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sz w:val="24"/>
          <w:szCs w:val="24"/>
        </w:rPr>
        <w:t xml:space="preserve">Реквизиты для перечисления задатка: Получатель: Финансовое управление администрации Еткульского муниципального района (КУИЗО л/сч 05364230056ВР), ИНН 7430000615 КПП 743001001,  р/сч 40302810772135001233, Уральский банк ПАО «Сбербанк России», к/сч  30101810700000000602, БИК 047501602, КБК </w:t>
      </w:r>
      <w:r w:rsidRPr="00F90A82">
        <w:rPr>
          <w:rFonts w:ascii="Times New Roman" w:hAnsi="Times New Roman" w:cs="Times New Roman"/>
          <w:sz w:val="24"/>
          <w:szCs w:val="24"/>
        </w:rPr>
        <w:lastRenderedPageBreak/>
        <w:t>64211109045050000120. В графе «назначение платежа» указать: «Задаток для участия в аукционе на право заключения договора на размещение НТО, Лот № ___».</w:t>
      </w:r>
    </w:p>
    <w:p w:rsidR="00421A5E" w:rsidRPr="00F90A82" w:rsidRDefault="00421A5E" w:rsidP="00F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sz w:val="24"/>
          <w:szCs w:val="24"/>
        </w:rPr>
        <w:t xml:space="preserve">          Представление документов, подтверждающих внесение задатка, признается заключением соглашения о задатке. </w:t>
      </w:r>
    </w:p>
    <w:p w:rsidR="00421A5E" w:rsidRPr="00F90A82" w:rsidRDefault="00421A5E" w:rsidP="00F90A82">
      <w:pPr>
        <w:pStyle w:val="11"/>
        <w:tabs>
          <w:tab w:val="left" w:pos="7349"/>
        </w:tabs>
        <w:rPr>
          <w:szCs w:val="24"/>
        </w:rPr>
      </w:pPr>
      <w:r w:rsidRPr="00F90A82">
        <w:rPr>
          <w:b/>
          <w:bCs/>
        </w:rPr>
        <w:t xml:space="preserve">5. Срок, место и порядок предоставления документации об аукционе. </w:t>
      </w:r>
      <w:r w:rsidRPr="00F90A82">
        <w:rPr>
          <w:bCs/>
        </w:rPr>
        <w:t>Документация</w:t>
      </w:r>
      <w:r w:rsidRPr="00F90A82">
        <w:rPr>
          <w:b/>
          <w:bCs/>
        </w:rPr>
        <w:t xml:space="preserve"> </w:t>
      </w:r>
      <w:r w:rsidRPr="00F90A82">
        <w:t>предоставляется Организатором аукциона с момента ее размещения на официальном сайте администрации Еткульского муниципального района, в газете «Искра», на основании письменного заявления без взимания платы, в течение 2-х рабочих дней с даты</w:t>
      </w:r>
      <w:r w:rsidR="00AE4535">
        <w:t>,</w:t>
      </w:r>
      <w:r w:rsidRPr="00F90A82">
        <w:t xml:space="preserve"> получения соответствующего заявления по адресу: с. Еткуль, ул. Ленина, 34, каб. № 30, </w:t>
      </w:r>
      <w:r w:rsidRPr="00F90A82">
        <w:rPr>
          <w:szCs w:val="24"/>
        </w:rPr>
        <w:t>2-14-28.</w:t>
      </w:r>
    </w:p>
    <w:p w:rsidR="00421A5E" w:rsidRPr="00F90A82" w:rsidRDefault="00421A5E" w:rsidP="00F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b/>
          <w:szCs w:val="24"/>
        </w:rPr>
        <w:t xml:space="preserve">          </w:t>
      </w:r>
      <w:r w:rsidRPr="00F90A82">
        <w:rPr>
          <w:rFonts w:ascii="Times New Roman" w:hAnsi="Times New Roman" w:cs="Times New Roman"/>
          <w:b/>
          <w:sz w:val="24"/>
          <w:szCs w:val="24"/>
        </w:rPr>
        <w:t>6</w:t>
      </w:r>
      <w:r w:rsidRPr="00F90A82">
        <w:rPr>
          <w:rFonts w:ascii="Times New Roman" w:hAnsi="Times New Roman" w:cs="Times New Roman"/>
          <w:b/>
          <w:szCs w:val="24"/>
        </w:rPr>
        <w:t>.</w:t>
      </w:r>
      <w:r w:rsidRPr="00F90A82">
        <w:rPr>
          <w:rFonts w:ascii="Times New Roman" w:hAnsi="Times New Roman" w:cs="Times New Roman"/>
          <w:szCs w:val="24"/>
        </w:rPr>
        <w:t xml:space="preserve"> </w:t>
      </w:r>
      <w:r w:rsidRPr="00F90A82">
        <w:rPr>
          <w:rFonts w:ascii="Times New Roman" w:hAnsi="Times New Roman" w:cs="Times New Roman"/>
          <w:b/>
          <w:sz w:val="24"/>
          <w:szCs w:val="24"/>
        </w:rPr>
        <w:t>Место, дата и время рассмотрения заявок</w:t>
      </w:r>
      <w:r w:rsidRPr="00F90A82">
        <w:rPr>
          <w:rFonts w:ascii="Times New Roman" w:hAnsi="Times New Roman" w:cs="Times New Roman"/>
          <w:sz w:val="24"/>
          <w:szCs w:val="24"/>
        </w:rPr>
        <w:t xml:space="preserve"> и принятия решения о допуске претендентов к участию в аукционе. </w:t>
      </w:r>
    </w:p>
    <w:p w:rsidR="00421A5E" w:rsidRPr="00F90A82" w:rsidRDefault="00421A5E" w:rsidP="00F90A82">
      <w:pPr>
        <w:pStyle w:val="11"/>
        <w:tabs>
          <w:tab w:val="left" w:pos="7349"/>
        </w:tabs>
        <w:rPr>
          <w:szCs w:val="24"/>
        </w:rPr>
      </w:pPr>
      <w:r w:rsidRPr="00F90A82">
        <w:rPr>
          <w:szCs w:val="24"/>
        </w:rPr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  <w:bookmarkStart w:id="0" w:name="sub_391211"/>
    </w:p>
    <w:p w:rsidR="00421A5E" w:rsidRPr="00F90A82" w:rsidRDefault="00421A5E" w:rsidP="00F90A82">
      <w:pPr>
        <w:pStyle w:val="11"/>
        <w:tabs>
          <w:tab w:val="left" w:pos="7349"/>
        </w:tabs>
        <w:rPr>
          <w:szCs w:val="24"/>
        </w:rPr>
      </w:pPr>
      <w:r w:rsidRPr="00F90A82">
        <w:rPr>
          <w:szCs w:val="24"/>
        </w:rPr>
        <w:t xml:space="preserve">     1) заявка на участие в аукционе по установленной форме с указанием банковских реквизитов счета для возврата задатка;</w:t>
      </w:r>
    </w:p>
    <w:p w:rsidR="00421A5E" w:rsidRPr="00E639C4" w:rsidRDefault="00E639C4" w:rsidP="00E6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9121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1A5E" w:rsidRPr="00F90A82">
        <w:rPr>
          <w:rFonts w:ascii="Times New Roman" w:hAnsi="Times New Roman" w:cs="Times New Roman"/>
          <w:sz w:val="24"/>
          <w:szCs w:val="24"/>
        </w:rPr>
        <w:t xml:space="preserve">2) </w:t>
      </w:r>
      <w:r w:rsidR="00421A5E" w:rsidRPr="00E639C4">
        <w:rPr>
          <w:rFonts w:ascii="Times New Roman" w:hAnsi="Times New Roman" w:cs="Times New Roman"/>
          <w:sz w:val="24"/>
          <w:szCs w:val="24"/>
        </w:rPr>
        <w:t>копии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9C4">
        <w:rPr>
          <w:rFonts w:ascii="Times New Roman" w:hAnsi="Times New Roman" w:cs="Times New Roman"/>
          <w:sz w:val="24"/>
          <w:szCs w:val="24"/>
        </w:rPr>
        <w:t xml:space="preserve"> </w:t>
      </w:r>
      <w:r w:rsidR="00421A5E" w:rsidRPr="00E639C4">
        <w:rPr>
          <w:rFonts w:ascii="Times New Roman" w:hAnsi="Times New Roman" w:cs="Times New Roman"/>
          <w:sz w:val="24"/>
          <w:szCs w:val="24"/>
        </w:rPr>
        <w:t>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граждан),</w:t>
      </w:r>
      <w:r w:rsidRPr="00E63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E639C4">
        <w:rPr>
          <w:rFonts w:ascii="Times New Roman" w:hAnsi="Times New Roman" w:cs="Times New Roman"/>
          <w:sz w:val="24"/>
          <w:szCs w:val="24"/>
        </w:rPr>
        <w:t xml:space="preserve">ОГРН, ИНН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639C4">
        <w:rPr>
          <w:rFonts w:ascii="Times New Roman" w:hAnsi="Times New Roman" w:cs="Times New Roman"/>
          <w:sz w:val="24"/>
          <w:szCs w:val="24"/>
        </w:rPr>
        <w:t>для юридическ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E639C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1A5E" w:rsidRPr="00E639C4">
        <w:rPr>
          <w:rFonts w:ascii="Times New Roman" w:hAnsi="Times New Roman" w:cs="Times New Roman"/>
          <w:sz w:val="24"/>
          <w:szCs w:val="24"/>
        </w:rPr>
        <w:t>;</w:t>
      </w:r>
    </w:p>
    <w:p w:rsidR="00421A5E" w:rsidRPr="00F90A82" w:rsidRDefault="00421A5E" w:rsidP="00F90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912140"/>
      <w:bookmarkEnd w:id="1"/>
      <w:r w:rsidRPr="00F90A82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  <w:bookmarkEnd w:id="2"/>
    </w:p>
    <w:p w:rsidR="00421A5E" w:rsidRPr="00F90A82" w:rsidRDefault="00421A5E" w:rsidP="00A6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b/>
          <w:sz w:val="24"/>
          <w:szCs w:val="24"/>
        </w:rPr>
        <w:t>Прием заявок</w:t>
      </w:r>
      <w:r w:rsidRPr="00F90A82">
        <w:rPr>
          <w:rFonts w:ascii="Times New Roman" w:hAnsi="Times New Roman" w:cs="Times New Roman"/>
          <w:sz w:val="24"/>
          <w:szCs w:val="24"/>
        </w:rPr>
        <w:t xml:space="preserve"> на участие в аукционе и ознакомление с информацией об объекте аукциона производится в Комитете по управлению имуществом и земельным отношениям по адресу: с.Еткуль, ул.Ленина, 34, каб. № 30, </w:t>
      </w:r>
      <w:r w:rsidR="00AE4535" w:rsidRPr="00AE4535">
        <w:rPr>
          <w:rFonts w:ascii="Times New Roman" w:hAnsi="Times New Roman" w:cs="Times New Roman"/>
          <w:b/>
          <w:sz w:val="24"/>
          <w:szCs w:val="24"/>
        </w:rPr>
        <w:t>с 16.07.2018</w:t>
      </w:r>
      <w:r w:rsidR="00AE4535">
        <w:rPr>
          <w:rFonts w:ascii="Times New Roman" w:hAnsi="Times New Roman" w:cs="Times New Roman"/>
          <w:b/>
          <w:sz w:val="24"/>
          <w:szCs w:val="24"/>
        </w:rPr>
        <w:t>г.</w:t>
      </w:r>
      <w:r w:rsidR="00AE4535" w:rsidRPr="00AE4535">
        <w:rPr>
          <w:rFonts w:ascii="Times New Roman" w:hAnsi="Times New Roman" w:cs="Times New Roman"/>
          <w:b/>
          <w:sz w:val="24"/>
          <w:szCs w:val="24"/>
        </w:rPr>
        <w:t xml:space="preserve"> по 14.08.2018</w:t>
      </w:r>
      <w:r w:rsidR="00AE4535" w:rsidRPr="00AE4535">
        <w:rPr>
          <w:rFonts w:ascii="Times New Roman" w:hAnsi="Times New Roman" w:cs="Times New Roman"/>
          <w:sz w:val="24"/>
          <w:szCs w:val="24"/>
        </w:rPr>
        <w:t>г</w:t>
      </w:r>
      <w:r w:rsidRPr="00F90A82">
        <w:rPr>
          <w:rFonts w:ascii="Times New Roman" w:hAnsi="Times New Roman" w:cs="Times New Roman"/>
          <w:sz w:val="24"/>
          <w:szCs w:val="24"/>
        </w:rPr>
        <w:t>. включительно, с понедельника по пятницу с 8:00 до 16:00 часов, перерыв с 12.00 до 13 часов. Тел.: 2-14-28.</w:t>
      </w:r>
      <w:r w:rsidR="00B31940" w:rsidRPr="00F90A82">
        <w:rPr>
          <w:rFonts w:ascii="Times New Roman" w:hAnsi="Times New Roman" w:cs="Times New Roman"/>
          <w:sz w:val="24"/>
          <w:szCs w:val="24"/>
        </w:rPr>
        <w:t xml:space="preserve"> </w:t>
      </w:r>
      <w:r w:rsidRPr="00F90A82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</w:t>
      </w:r>
      <w:hyperlink r:id="rId9" w:history="1">
        <w:r w:rsidRPr="00A627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A627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A627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A627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627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admetkul</w:t>
        </w:r>
        <w:r w:rsidRPr="00A627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627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90A82">
        <w:rPr>
          <w:rFonts w:ascii="Times New Roman" w:hAnsi="Times New Roman" w:cs="Times New Roman"/>
          <w:sz w:val="24"/>
          <w:szCs w:val="24"/>
        </w:rPr>
        <w:t xml:space="preserve"> (раздел Комитет по управлению имуществом и земельным отношениям). </w:t>
      </w:r>
    </w:p>
    <w:p w:rsidR="00421A5E" w:rsidRPr="00F90A82" w:rsidRDefault="00421A5E" w:rsidP="00F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b/>
          <w:sz w:val="24"/>
          <w:szCs w:val="24"/>
        </w:rPr>
        <w:t>Протокол рассмотрения заявок</w:t>
      </w:r>
      <w:r w:rsidRPr="00F90A82">
        <w:rPr>
          <w:rFonts w:ascii="Times New Roman" w:hAnsi="Times New Roman" w:cs="Times New Roman"/>
          <w:sz w:val="24"/>
          <w:szCs w:val="24"/>
        </w:rPr>
        <w:t xml:space="preserve"> на участие в аукционе подписывается Организатором аукциона </w:t>
      </w:r>
      <w:r w:rsidR="00A92C41" w:rsidRPr="00A92C41">
        <w:rPr>
          <w:rFonts w:ascii="Times New Roman" w:hAnsi="Times New Roman" w:cs="Times New Roman"/>
          <w:sz w:val="24"/>
          <w:szCs w:val="24"/>
        </w:rPr>
        <w:t>15 августа 2018 года</w:t>
      </w:r>
      <w:r w:rsidR="00A92C41">
        <w:rPr>
          <w:rFonts w:ascii="Times New Roman" w:hAnsi="Times New Roman" w:cs="Times New Roman"/>
          <w:sz w:val="24"/>
          <w:szCs w:val="24"/>
        </w:rPr>
        <w:t xml:space="preserve"> </w:t>
      </w:r>
      <w:r w:rsidRPr="00F90A82">
        <w:rPr>
          <w:rFonts w:ascii="Times New Roman" w:hAnsi="Times New Roman" w:cs="Times New Roman"/>
          <w:sz w:val="24"/>
          <w:szCs w:val="24"/>
        </w:rPr>
        <w:t>в 10 часов по адресу: с. Еткуль, ул. Ленина, 34, каб. № 30.</w:t>
      </w:r>
    </w:p>
    <w:p w:rsidR="00421A5E" w:rsidRPr="00F90A82" w:rsidRDefault="00421A5E" w:rsidP="00F90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0DAB" w:rsidRPr="00F90A82">
        <w:rPr>
          <w:rFonts w:ascii="Times New Roman" w:hAnsi="Times New Roman" w:cs="Times New Roman"/>
          <w:b/>
          <w:sz w:val="24"/>
          <w:szCs w:val="24"/>
        </w:rPr>
        <w:t>7</w:t>
      </w:r>
      <w:r w:rsidRPr="00F90A82">
        <w:rPr>
          <w:rFonts w:ascii="Times New Roman" w:hAnsi="Times New Roman" w:cs="Times New Roman"/>
          <w:b/>
          <w:sz w:val="24"/>
          <w:szCs w:val="24"/>
        </w:rPr>
        <w:t>.  Срок для заключения договора</w:t>
      </w:r>
      <w:r w:rsidRPr="00F90A82">
        <w:rPr>
          <w:rFonts w:ascii="Times New Roman" w:hAnsi="Times New Roman" w:cs="Times New Roman"/>
          <w:sz w:val="24"/>
          <w:szCs w:val="24"/>
        </w:rPr>
        <w:t>. Организатор торгов не менее чем через десять дней со дня подписания протокола аукциона подготавливает и передает победителю аукциона Договор с включенными в него условиями о цене установленными результатом торгов.</w:t>
      </w:r>
    </w:p>
    <w:p w:rsidR="006C0DAB" w:rsidRPr="00F90A82" w:rsidRDefault="006C0DAB" w:rsidP="00F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82">
        <w:rPr>
          <w:rFonts w:ascii="Times New Roman" w:hAnsi="Times New Roman" w:cs="Times New Roman"/>
          <w:b/>
          <w:sz w:val="24"/>
          <w:szCs w:val="24"/>
        </w:rPr>
        <w:t xml:space="preserve">         8. Срок, в течение которого Организатор вправе отказаться от проведения аукциона.</w:t>
      </w:r>
      <w:r w:rsidRPr="00F90A82">
        <w:rPr>
          <w:rFonts w:ascii="Times New Roman" w:hAnsi="Times New Roman" w:cs="Times New Roman"/>
        </w:rPr>
        <w:t xml:space="preserve">  </w:t>
      </w:r>
      <w:r w:rsidRPr="00F90A82">
        <w:rPr>
          <w:rFonts w:ascii="Times New Roman" w:hAnsi="Times New Roman" w:cs="Times New Roman"/>
          <w:sz w:val="24"/>
          <w:szCs w:val="24"/>
        </w:rPr>
        <w:t>Организатор вправе отказаться от проведения аукциона в любое время, но не позднее, чем за десять дней до наступления даты его проведения. Извещение об отказе от проведения аукциона подлежит официальному опубликованию.</w:t>
      </w:r>
    </w:p>
    <w:p w:rsidR="0090094D" w:rsidRPr="003E4A92" w:rsidRDefault="00DC57F5" w:rsidP="00F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94"/>
      <w:r w:rsidRPr="003E4A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7CE0" w:rsidRPr="003E4A92">
        <w:rPr>
          <w:rFonts w:ascii="Times New Roman" w:hAnsi="Times New Roman" w:cs="Times New Roman"/>
          <w:sz w:val="24"/>
          <w:szCs w:val="24"/>
        </w:rPr>
        <w:t>Организатор вправе принять решение о внесении изменений в извещение о проведени</w:t>
      </w:r>
      <w:r w:rsidR="0090094D" w:rsidRPr="003E4A92">
        <w:rPr>
          <w:rFonts w:ascii="Times New Roman" w:hAnsi="Times New Roman" w:cs="Times New Roman"/>
          <w:sz w:val="24"/>
          <w:szCs w:val="24"/>
        </w:rPr>
        <w:t>и</w:t>
      </w:r>
      <w:r w:rsidR="00097CE0" w:rsidRPr="003E4A92">
        <w:rPr>
          <w:rFonts w:ascii="Times New Roman" w:hAnsi="Times New Roman" w:cs="Times New Roman"/>
          <w:sz w:val="24"/>
          <w:szCs w:val="24"/>
        </w:rPr>
        <w:t xml:space="preserve"> аукциона не позднее</w:t>
      </w:r>
      <w:r w:rsidR="0090094D" w:rsidRPr="003E4A92">
        <w:rPr>
          <w:rFonts w:ascii="Times New Roman" w:hAnsi="Times New Roman" w:cs="Times New Roman"/>
          <w:sz w:val="24"/>
          <w:szCs w:val="24"/>
        </w:rPr>
        <w:t>,</w:t>
      </w:r>
      <w:r w:rsidR="00097CE0" w:rsidRPr="003E4A92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Организатором.</w:t>
      </w:r>
      <w:bookmarkStart w:id="4" w:name="sub_1095"/>
      <w:bookmarkEnd w:id="3"/>
    </w:p>
    <w:p w:rsidR="00B31940" w:rsidRPr="003E4A92" w:rsidRDefault="00B31940" w:rsidP="00F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92">
        <w:rPr>
          <w:rFonts w:ascii="Times New Roman" w:hAnsi="Times New Roman" w:cs="Times New Roman"/>
          <w:sz w:val="24"/>
          <w:szCs w:val="24"/>
        </w:rPr>
        <w:t xml:space="preserve">            Организатор аукциона обязуется возвратить задатки лицам, участвовавшим в аукционе, но не победившим в нем в течение семи рабочих дней со дня подписания протокола о результатах аукциона.</w:t>
      </w:r>
    </w:p>
    <w:p w:rsidR="0090094D" w:rsidRPr="003E4A92" w:rsidRDefault="0090094D" w:rsidP="00F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8"/>
      <w:bookmarkEnd w:id="4"/>
      <w:r w:rsidRPr="003E4A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7CE0" w:rsidRPr="003E4A92">
        <w:rPr>
          <w:rFonts w:ascii="Times New Roman" w:hAnsi="Times New Roman" w:cs="Times New Roman"/>
          <w:sz w:val="24"/>
          <w:szCs w:val="24"/>
        </w:rPr>
        <w:t xml:space="preserve"> </w:t>
      </w:r>
      <w:r w:rsidRPr="003E4A92">
        <w:rPr>
          <w:rFonts w:ascii="Times New Roman" w:hAnsi="Times New Roman" w:cs="Times New Roman"/>
          <w:sz w:val="24"/>
          <w:szCs w:val="24"/>
        </w:rPr>
        <w:t xml:space="preserve"> </w:t>
      </w:r>
      <w:r w:rsidR="00097CE0" w:rsidRPr="003E4A92">
        <w:rPr>
          <w:rFonts w:ascii="Times New Roman" w:hAnsi="Times New Roman" w:cs="Times New Roman"/>
          <w:sz w:val="24"/>
          <w:szCs w:val="24"/>
        </w:rPr>
        <w:t>Сумма внесенного задатка на участие в аукционе победителю либо лицу, признанному единственным участником аукциона, равно как и участнику аукциона, сделавшему предпоследнее предложение о наибольшей цене за право на заключение Договора и с которым подлежит заключению Договор, засчитывается в счет платежей по Договору.</w:t>
      </w:r>
      <w:bookmarkStart w:id="6" w:name="sub_1109"/>
      <w:bookmarkEnd w:id="5"/>
    </w:p>
    <w:p w:rsidR="00097CE0" w:rsidRPr="00F90A82" w:rsidRDefault="0090094D" w:rsidP="00F90A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A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1940" w:rsidRPr="003E4A92">
        <w:rPr>
          <w:rFonts w:ascii="Times New Roman" w:hAnsi="Times New Roman" w:cs="Times New Roman"/>
          <w:sz w:val="24"/>
          <w:szCs w:val="24"/>
        </w:rPr>
        <w:t xml:space="preserve"> </w:t>
      </w:r>
      <w:r w:rsidR="00097CE0" w:rsidRPr="003E4A92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</w:t>
      </w:r>
      <w:r w:rsidR="00097CE0" w:rsidRPr="003E4A92">
        <w:rPr>
          <w:rFonts w:ascii="Times New Roman" w:hAnsi="Times New Roman" w:cs="Times New Roman"/>
          <w:sz w:val="24"/>
          <w:szCs w:val="24"/>
        </w:rPr>
        <w:lastRenderedPageBreak/>
        <w:t>заключи</w:t>
      </w:r>
      <w:r w:rsidR="0004088D" w:rsidRPr="003E4A92">
        <w:rPr>
          <w:rFonts w:ascii="Times New Roman" w:hAnsi="Times New Roman" w:cs="Times New Roman"/>
          <w:sz w:val="24"/>
          <w:szCs w:val="24"/>
        </w:rPr>
        <w:t>ть</w:t>
      </w:r>
      <w:r w:rsidR="00097CE0" w:rsidRPr="003E4A9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92C41">
        <w:rPr>
          <w:rFonts w:ascii="Times New Roman" w:hAnsi="Times New Roman" w:cs="Times New Roman"/>
          <w:sz w:val="24"/>
          <w:szCs w:val="24"/>
        </w:rPr>
        <w:t xml:space="preserve"> </w:t>
      </w:r>
      <w:r w:rsidR="00097CE0" w:rsidRPr="003E4A92">
        <w:rPr>
          <w:rFonts w:ascii="Times New Roman" w:hAnsi="Times New Roman" w:cs="Times New Roman"/>
          <w:sz w:val="24"/>
          <w:szCs w:val="24"/>
        </w:rPr>
        <w:t xml:space="preserve">и с которым подлежит заключению Договор, от заключения Договора задаток на участие в аукционе таким участникам не возвращается, денежные средства, внесенные в качестве задатка на участие в аукционе, поступают в доход бюджета </w:t>
      </w:r>
      <w:r w:rsidRPr="003E4A92">
        <w:rPr>
          <w:rFonts w:ascii="Times New Roman" w:hAnsi="Times New Roman" w:cs="Times New Roman"/>
          <w:sz w:val="24"/>
          <w:szCs w:val="24"/>
        </w:rPr>
        <w:t>района</w:t>
      </w:r>
      <w:r w:rsidR="00097CE0" w:rsidRPr="00F90A82">
        <w:rPr>
          <w:rFonts w:ascii="Times New Roman" w:hAnsi="Times New Roman" w:cs="Times New Roman"/>
        </w:rPr>
        <w:t>.</w:t>
      </w:r>
    </w:p>
    <w:p w:rsidR="00097CE0" w:rsidRPr="009A5662" w:rsidRDefault="0004088D" w:rsidP="009A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10"/>
      <w:bookmarkEnd w:id="6"/>
      <w:r w:rsidRPr="009A56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В случае, если участник не явился на аукцион либо не участвовал в аукционе, и при условии, что на основании результатов рассмотрения заявок на участие в аукционе </w:t>
      </w:r>
      <w:r w:rsidR="00F24DE7" w:rsidRPr="009A5662">
        <w:rPr>
          <w:rFonts w:ascii="Times New Roman" w:hAnsi="Times New Roman" w:cs="Times New Roman"/>
          <w:sz w:val="24"/>
          <w:szCs w:val="24"/>
        </w:rPr>
        <w:t xml:space="preserve">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Комиссией было принято решение о допуске к участию в аукционе претендента и о признании его участником аукциона, то задаток на участие в аукционе таким участникам не возвращается, денежные средства, внесенные в качестве задатка на участие в аукционе, поступают в бюджет </w:t>
      </w:r>
      <w:r w:rsidRPr="009A5662">
        <w:rPr>
          <w:rFonts w:ascii="Times New Roman" w:hAnsi="Times New Roman" w:cs="Times New Roman"/>
          <w:sz w:val="24"/>
          <w:szCs w:val="24"/>
        </w:rPr>
        <w:t>района</w:t>
      </w:r>
      <w:r w:rsidR="00097CE0" w:rsidRPr="009A5662">
        <w:rPr>
          <w:rFonts w:ascii="Times New Roman" w:hAnsi="Times New Roman" w:cs="Times New Roman"/>
          <w:sz w:val="24"/>
          <w:szCs w:val="24"/>
        </w:rPr>
        <w:t>.</w:t>
      </w:r>
    </w:p>
    <w:p w:rsidR="00097CE0" w:rsidRPr="009A5662" w:rsidRDefault="00446C48" w:rsidP="009A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12"/>
      <w:bookmarkEnd w:id="7"/>
      <w:r w:rsidRPr="009A5662">
        <w:rPr>
          <w:rFonts w:ascii="Times New Roman" w:hAnsi="Times New Roman" w:cs="Times New Roman"/>
          <w:sz w:val="24"/>
          <w:szCs w:val="24"/>
        </w:rPr>
        <w:t xml:space="preserve">  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</w:t>
      </w:r>
      <w:r w:rsidR="00F24DE7" w:rsidRPr="009A5662">
        <w:rPr>
          <w:rFonts w:ascii="Times New Roman" w:hAnsi="Times New Roman" w:cs="Times New Roman"/>
          <w:sz w:val="24"/>
          <w:szCs w:val="24"/>
        </w:rPr>
        <w:t xml:space="preserve">   </w:t>
      </w:r>
      <w:r w:rsidR="00097CE0" w:rsidRPr="009A5662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наибольшей цене за право заключи</w:t>
      </w:r>
      <w:r w:rsidRPr="009A5662">
        <w:rPr>
          <w:rFonts w:ascii="Times New Roman" w:hAnsi="Times New Roman" w:cs="Times New Roman"/>
          <w:sz w:val="24"/>
          <w:szCs w:val="24"/>
        </w:rPr>
        <w:t>ть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Договор, сумма внесенного задатка на участие в аукционе возвращается Организатором</w:t>
      </w:r>
      <w:r w:rsidRPr="009A5662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в течение семи рабочих дней</w:t>
      </w:r>
      <w:r w:rsidR="00A92C41">
        <w:rPr>
          <w:rFonts w:ascii="Times New Roman" w:hAnsi="Times New Roman" w:cs="Times New Roman"/>
          <w:sz w:val="24"/>
          <w:szCs w:val="24"/>
        </w:rPr>
        <w:t>,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с даты заключения Договора с победителем аукциона.</w:t>
      </w:r>
      <w:bookmarkEnd w:id="8"/>
    </w:p>
    <w:p w:rsidR="00097CE0" w:rsidRPr="009A5662" w:rsidRDefault="00F24DE7" w:rsidP="009A56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20"/>
      <w:r w:rsidRPr="009A56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7CE0" w:rsidRPr="009A5662">
        <w:rPr>
          <w:rFonts w:ascii="Times New Roman" w:hAnsi="Times New Roman" w:cs="Times New Roman"/>
          <w:sz w:val="24"/>
          <w:szCs w:val="24"/>
        </w:rPr>
        <w:t>Претендент, подавший заявку на участие в аукционе, вправе отозвать заявку в любое время до момента рассмотрения Организатором заявок на участие в аукционе.</w:t>
      </w:r>
    </w:p>
    <w:p w:rsidR="00097CE0" w:rsidRPr="009A5662" w:rsidRDefault="00097CE0" w:rsidP="00E8698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" w:name="sub_1143"/>
      <w:bookmarkEnd w:id="9"/>
      <w:r w:rsidRPr="009A5662">
        <w:rPr>
          <w:rFonts w:ascii="Times New Roman" w:hAnsi="Times New Roman" w:cs="Times New Roman"/>
          <w:color w:val="auto"/>
        </w:rPr>
        <w:t>Порядок проведения аукциона</w:t>
      </w:r>
    </w:p>
    <w:p w:rsidR="00097CE0" w:rsidRPr="009A5662" w:rsidRDefault="00C94DB7" w:rsidP="0067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28"/>
      <w:bookmarkEnd w:id="10"/>
      <w:r w:rsidRPr="009A56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В аукционе могут участвовать только претенденты, признанные участниками аукциона. Участники аукциона имеют возможность принять непосредственное или через своих представителей участие в аукционе. Аукцион проводится в присутствии членов Комиссии, участников аукциона или их представителей.</w:t>
      </w:r>
    </w:p>
    <w:p w:rsidR="00097CE0" w:rsidRPr="009A5662" w:rsidRDefault="00097CE0" w:rsidP="0067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2" w:name="sub_1129"/>
      <w:bookmarkEnd w:id="11"/>
      <w:r w:rsidRPr="009A5662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3" w:name="sub_101411"/>
      <w:bookmarkEnd w:id="12"/>
      <w:r w:rsidRPr="009A5662">
        <w:rPr>
          <w:rFonts w:ascii="Times New Roman" w:hAnsi="Times New Roman" w:cs="Times New Roman"/>
          <w:sz w:val="24"/>
          <w:szCs w:val="24"/>
        </w:rPr>
        <w:t>О</w:t>
      </w:r>
      <w:r w:rsidRPr="009A5662">
        <w:rPr>
          <w:rFonts w:ascii="Times New Roman" w:hAnsi="Times New Roman" w:cs="Times New Roman"/>
          <w:sz w:val="24"/>
          <w:szCs w:val="24"/>
          <w:lang w:eastAsia="en-US"/>
        </w:rPr>
        <w:t>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</w:t>
      </w:r>
      <w:r w:rsidR="00A91DB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97CE0" w:rsidRPr="009A5662" w:rsidRDefault="00097CE0" w:rsidP="00675F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4" w:name="sub_101412"/>
      <w:bookmarkEnd w:id="13"/>
      <w:r w:rsidRPr="009A5662">
        <w:rPr>
          <w:rFonts w:ascii="Times New Roman" w:hAnsi="Times New Roman" w:cs="Times New Roman"/>
          <w:sz w:val="24"/>
          <w:szCs w:val="24"/>
          <w:lang w:eastAsia="en-US"/>
        </w:rPr>
        <w:t xml:space="preserve">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</w:t>
      </w:r>
      <w:r w:rsidR="00A91DB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97CE0" w:rsidRPr="009A5662" w:rsidRDefault="00097CE0" w:rsidP="00675F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5" w:name="sub_101414"/>
      <w:bookmarkEnd w:id="14"/>
      <w:r w:rsidRPr="009A5662">
        <w:rPr>
          <w:rFonts w:ascii="Times New Roman" w:hAnsi="Times New Roman" w:cs="Times New Roman"/>
          <w:sz w:val="24"/>
          <w:szCs w:val="24"/>
          <w:lang w:eastAsia="en-US"/>
        </w:rPr>
        <w:t xml:space="preserve">  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</w:t>
      </w:r>
      <w:r w:rsidR="00A91DB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97CE0" w:rsidRPr="009A5662" w:rsidRDefault="00097CE0" w:rsidP="00675F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6" w:name="sub_101417"/>
      <w:bookmarkEnd w:id="15"/>
      <w:r w:rsidRPr="009A5662">
        <w:rPr>
          <w:rFonts w:ascii="Times New Roman" w:hAnsi="Times New Roman" w:cs="Times New Roman"/>
          <w:sz w:val="24"/>
          <w:szCs w:val="24"/>
          <w:lang w:eastAsia="en-US"/>
        </w:rPr>
        <w:t xml:space="preserve">  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16"/>
    <w:p w:rsidR="00097CE0" w:rsidRPr="009A5662" w:rsidRDefault="00C94DB7" w:rsidP="0067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62">
        <w:rPr>
          <w:rFonts w:ascii="Times New Roman" w:hAnsi="Times New Roman" w:cs="Times New Roman"/>
          <w:sz w:val="24"/>
          <w:szCs w:val="24"/>
        </w:rPr>
        <w:t xml:space="preserve">    </w:t>
      </w:r>
      <w:r w:rsidR="006D56EC">
        <w:rPr>
          <w:rFonts w:ascii="Times New Roman" w:hAnsi="Times New Roman" w:cs="Times New Roman"/>
          <w:sz w:val="24"/>
          <w:szCs w:val="24"/>
        </w:rPr>
        <w:t xml:space="preserve"> </w:t>
      </w:r>
      <w:r w:rsidRPr="009A5662">
        <w:rPr>
          <w:rFonts w:ascii="Times New Roman" w:hAnsi="Times New Roman" w:cs="Times New Roman"/>
          <w:sz w:val="24"/>
          <w:szCs w:val="24"/>
        </w:rPr>
        <w:t xml:space="preserve">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</w:t>
      </w:r>
      <w:r w:rsidR="00675FC2">
        <w:rPr>
          <w:rFonts w:ascii="Times New Roman" w:hAnsi="Times New Roman" w:cs="Times New Roman"/>
          <w:sz w:val="24"/>
          <w:szCs w:val="24"/>
        </w:rPr>
        <w:t xml:space="preserve">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подписывается всеми присутствующими членами Комиссии, который является документом, удостоверяющим право победителя на заключение Договора. </w:t>
      </w:r>
    </w:p>
    <w:p w:rsidR="00097CE0" w:rsidRPr="009A5662" w:rsidRDefault="00675FC2" w:rsidP="0067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Протокол о результатах аукциона составляется в двух экземплярах,  один из которых передается победителю аукциона, а второй остается у Организатора аукциона. </w:t>
      </w:r>
    </w:p>
    <w:p w:rsidR="00097CE0" w:rsidRPr="009A5662" w:rsidRDefault="00097CE0" w:rsidP="009A56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62">
        <w:rPr>
          <w:rFonts w:ascii="Times New Roman" w:hAnsi="Times New Roman" w:cs="Times New Roman"/>
          <w:sz w:val="24"/>
          <w:szCs w:val="24"/>
        </w:rPr>
        <w:t>Победитель аукциона при уклонении от подписания протокола аукциона утрачивает внесенный им задаток на участие в аукционе.</w:t>
      </w:r>
    </w:p>
    <w:p w:rsidR="00097CE0" w:rsidRPr="009A5662" w:rsidRDefault="00C94DB7" w:rsidP="006D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62">
        <w:rPr>
          <w:rFonts w:ascii="Times New Roman" w:hAnsi="Times New Roman" w:cs="Times New Roman"/>
          <w:sz w:val="24"/>
          <w:szCs w:val="24"/>
        </w:rPr>
        <w:t xml:space="preserve">      </w:t>
      </w:r>
      <w:r w:rsidR="00A91DB5">
        <w:rPr>
          <w:rFonts w:ascii="Times New Roman" w:hAnsi="Times New Roman" w:cs="Times New Roman"/>
          <w:sz w:val="24"/>
          <w:szCs w:val="24"/>
        </w:rPr>
        <w:t xml:space="preserve">   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Информация о результатах аукциона размещается на официальном сайте администрации Еткульского муниципального района </w:t>
      </w:r>
      <w:r w:rsidR="00A92C41">
        <w:rPr>
          <w:rFonts w:ascii="Times New Roman" w:hAnsi="Times New Roman" w:cs="Times New Roman"/>
          <w:sz w:val="24"/>
          <w:szCs w:val="24"/>
        </w:rPr>
        <w:t>в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течение дня, следующего после подписания вышеуказанного протокола, и опубликовывается в ближайшем номере официального печатного издания Еткульского муниципального района. </w:t>
      </w:r>
    </w:p>
    <w:p w:rsidR="00097CE0" w:rsidRPr="009A5662" w:rsidRDefault="00C94DB7" w:rsidP="006D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39"/>
      <w:r w:rsidRPr="009A566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91D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A5662">
        <w:rPr>
          <w:rFonts w:ascii="Times New Roman" w:hAnsi="Times New Roman" w:cs="Times New Roman"/>
          <w:sz w:val="24"/>
          <w:szCs w:val="24"/>
        </w:rPr>
        <w:t xml:space="preserve">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Организатор не менее чем через десять дней со дня подписания вышеуказанного протокола аукциона подготавливает и передает Договор с включенными в него условиями о цене победителю аукциона. При этом Договор заключается на условиях, предусмотренных аукционной документацией, и по цене за право на заключение Договора, предложенной победителем аукциона. Договор на размещение </w:t>
      </w:r>
      <w:r w:rsidR="00A91DB5">
        <w:rPr>
          <w:rFonts w:ascii="Times New Roman" w:hAnsi="Times New Roman" w:cs="Times New Roman"/>
          <w:sz w:val="24"/>
          <w:szCs w:val="24"/>
        </w:rPr>
        <w:t xml:space="preserve">НТО </w:t>
      </w:r>
      <w:r w:rsidR="00097CE0" w:rsidRPr="009A5662">
        <w:rPr>
          <w:rFonts w:ascii="Times New Roman" w:hAnsi="Times New Roman" w:cs="Times New Roman"/>
          <w:sz w:val="24"/>
          <w:szCs w:val="24"/>
        </w:rPr>
        <w:t>заключается сроком на 5 лет.</w:t>
      </w:r>
    </w:p>
    <w:p w:rsidR="00097CE0" w:rsidRPr="009A5662" w:rsidRDefault="00C94DB7" w:rsidP="006D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40"/>
      <w:bookmarkEnd w:id="17"/>
      <w:r w:rsidRPr="009A5662">
        <w:rPr>
          <w:rFonts w:ascii="Times New Roman" w:hAnsi="Times New Roman" w:cs="Times New Roman"/>
          <w:sz w:val="24"/>
          <w:szCs w:val="24"/>
        </w:rPr>
        <w:t xml:space="preserve"> 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</w:t>
      </w:r>
      <w:r w:rsidR="00C7466F">
        <w:rPr>
          <w:rFonts w:ascii="Times New Roman" w:hAnsi="Times New Roman" w:cs="Times New Roman"/>
          <w:sz w:val="24"/>
          <w:szCs w:val="24"/>
        </w:rPr>
        <w:t xml:space="preserve">       </w:t>
      </w:r>
      <w:r w:rsidR="00097CE0" w:rsidRPr="009A5662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аукциона от заключения Договора Договор подлежит заключению с участником аукциона, сделавшим предпоследнее предложение о наибольшей цене за право на заключение Договора.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Договора.</w:t>
      </w:r>
    </w:p>
    <w:p w:rsidR="00097CE0" w:rsidRPr="009A5662" w:rsidRDefault="00C94DB7" w:rsidP="006D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41"/>
      <w:bookmarkEnd w:id="18"/>
      <w:r w:rsidRPr="009A5662">
        <w:rPr>
          <w:rFonts w:ascii="Times New Roman" w:hAnsi="Times New Roman" w:cs="Times New Roman"/>
          <w:sz w:val="24"/>
          <w:szCs w:val="24"/>
        </w:rPr>
        <w:t xml:space="preserve">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</w:t>
      </w:r>
      <w:r w:rsidR="00C7466F">
        <w:rPr>
          <w:rFonts w:ascii="Times New Roman" w:hAnsi="Times New Roman" w:cs="Times New Roman"/>
          <w:sz w:val="24"/>
          <w:szCs w:val="24"/>
        </w:rPr>
        <w:t xml:space="preserve">       </w:t>
      </w:r>
      <w:r w:rsidR="00097CE0" w:rsidRPr="009A5662">
        <w:rPr>
          <w:rFonts w:ascii="Times New Roman" w:hAnsi="Times New Roman" w:cs="Times New Roman"/>
          <w:sz w:val="24"/>
          <w:szCs w:val="24"/>
        </w:rPr>
        <w:t>Договор</w:t>
      </w:r>
      <w:r w:rsidR="00A92C41">
        <w:rPr>
          <w:rFonts w:ascii="Times New Roman" w:hAnsi="Times New Roman" w:cs="Times New Roman"/>
          <w:sz w:val="24"/>
          <w:szCs w:val="24"/>
        </w:rPr>
        <w:t>,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A92C41">
        <w:rPr>
          <w:rFonts w:ascii="Times New Roman" w:hAnsi="Times New Roman" w:cs="Times New Roman"/>
          <w:sz w:val="24"/>
          <w:szCs w:val="24"/>
        </w:rPr>
        <w:t>,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расторгнут по основаниям и в порядке, предусмотренном действующим </w:t>
      </w:r>
      <w:hyperlink r:id="rId10" w:history="1">
        <w:r w:rsidR="00097CE0" w:rsidRPr="009A5662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097CE0" w:rsidRPr="009A566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A0811" w:rsidRPr="0026232B" w:rsidRDefault="00C94DB7" w:rsidP="00C7466F">
      <w:pPr>
        <w:spacing w:line="240" w:lineRule="auto"/>
        <w:jc w:val="both"/>
        <w:rPr>
          <w:rFonts w:ascii="Times New Roman" w:hAnsi="Times New Roman" w:cs="Times New Roman"/>
        </w:rPr>
      </w:pPr>
      <w:bookmarkStart w:id="20" w:name="sub_1142"/>
      <w:bookmarkEnd w:id="19"/>
      <w:r w:rsidRPr="009A5662">
        <w:rPr>
          <w:rFonts w:ascii="Times New Roman" w:hAnsi="Times New Roman" w:cs="Times New Roman"/>
          <w:sz w:val="24"/>
          <w:szCs w:val="24"/>
        </w:rPr>
        <w:t xml:space="preserve">  </w:t>
      </w:r>
      <w:r w:rsidR="00C7466F">
        <w:rPr>
          <w:rFonts w:ascii="Times New Roman" w:hAnsi="Times New Roman" w:cs="Times New Roman"/>
          <w:sz w:val="24"/>
          <w:szCs w:val="24"/>
        </w:rPr>
        <w:t xml:space="preserve">       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 В случае уклонения или отказа участника аукциона, сделавшим предпоследнее предложение о наибольшей цене за право на заключение Договора, от заключения </w:t>
      </w:r>
      <w:r w:rsidR="00C7466F">
        <w:rPr>
          <w:rFonts w:ascii="Times New Roman" w:hAnsi="Times New Roman" w:cs="Times New Roman"/>
          <w:sz w:val="24"/>
          <w:szCs w:val="24"/>
        </w:rPr>
        <w:t>Д</w:t>
      </w:r>
      <w:r w:rsidR="00097CE0" w:rsidRPr="009A5662">
        <w:rPr>
          <w:rFonts w:ascii="Times New Roman" w:hAnsi="Times New Roman" w:cs="Times New Roman"/>
          <w:sz w:val="24"/>
          <w:szCs w:val="24"/>
        </w:rPr>
        <w:t xml:space="preserve">оговора аукцион признается </w:t>
      </w:r>
      <w:bookmarkEnd w:id="20"/>
      <w:r w:rsidR="007A0811" w:rsidRPr="0026232B">
        <w:rPr>
          <w:rFonts w:ascii="Times New Roman" w:hAnsi="Times New Roman" w:cs="Times New Roman"/>
        </w:rPr>
        <w:t>несостоявшимся.</w:t>
      </w:r>
    </w:p>
    <w:p w:rsidR="00097CE0" w:rsidRPr="009A5662" w:rsidRDefault="00097CE0" w:rsidP="006D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E0" w:rsidRPr="009A5662" w:rsidRDefault="00097CE0" w:rsidP="006D56EC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97CE0" w:rsidRPr="009A5662" w:rsidRDefault="00097CE0" w:rsidP="009A5662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97CE0" w:rsidRPr="009A5662" w:rsidRDefault="00097CE0" w:rsidP="009A5662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97CE0" w:rsidRDefault="00097CE0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11773C" w:rsidRDefault="0011773C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11773C" w:rsidRDefault="0011773C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087F01" w:rsidRDefault="00087F01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087F01" w:rsidRDefault="00087F01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087F01" w:rsidRDefault="00087F01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4F2C92" w:rsidRPr="00F90A82" w:rsidRDefault="004F2C92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</w:p>
    <w:p w:rsidR="00034B34" w:rsidRDefault="00097CE0" w:rsidP="00034B34">
      <w:pPr>
        <w:spacing w:line="240" w:lineRule="auto"/>
        <w:contextualSpacing/>
        <w:jc w:val="right"/>
        <w:outlineLvl w:val="2"/>
        <w:rPr>
          <w:rFonts w:ascii="Times New Roman" w:hAnsi="Times New Roman" w:cs="Times New Roman"/>
          <w:bCs/>
        </w:rPr>
      </w:pPr>
      <w:r w:rsidRPr="00F90A82">
        <w:rPr>
          <w:rFonts w:ascii="Times New Roman" w:hAnsi="Times New Roman" w:cs="Times New Roman"/>
          <w:bCs/>
        </w:rPr>
        <w:lastRenderedPageBreak/>
        <w:t xml:space="preserve">Приложение № 1 </w:t>
      </w:r>
    </w:p>
    <w:p w:rsidR="00097CE0" w:rsidRPr="00F90A82" w:rsidRDefault="00034B34" w:rsidP="00097CE0">
      <w:pPr>
        <w:contextualSpacing/>
        <w:jc w:val="right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документации аукциона</w:t>
      </w:r>
    </w:p>
    <w:p w:rsidR="00280DA0" w:rsidRDefault="00280DA0" w:rsidP="00280DA0">
      <w:pPr>
        <w:jc w:val="right"/>
        <w:rPr>
          <w:rFonts w:ascii="Times New Roman" w:hAnsi="Times New Roman" w:cs="Times New Roman"/>
        </w:rPr>
      </w:pPr>
    </w:p>
    <w:p w:rsidR="00280DA0" w:rsidRPr="008F3CF4" w:rsidRDefault="00280DA0" w:rsidP="00280DA0">
      <w:pPr>
        <w:jc w:val="right"/>
        <w:rPr>
          <w:rFonts w:ascii="Times New Roman" w:hAnsi="Times New Roman" w:cs="Times New Roman"/>
        </w:rPr>
      </w:pPr>
      <w:r w:rsidRPr="008F3CF4">
        <w:rPr>
          <w:rFonts w:ascii="Times New Roman" w:hAnsi="Times New Roman" w:cs="Times New Roman"/>
        </w:rPr>
        <w:t>ОРГАНИЗАТОРУ АУКЦИОНА</w:t>
      </w:r>
    </w:p>
    <w:p w:rsidR="00280DA0" w:rsidRDefault="00280DA0" w:rsidP="00280DA0">
      <w:pPr>
        <w:spacing w:after="0" w:line="240" w:lineRule="auto"/>
        <w:jc w:val="center"/>
      </w:pPr>
    </w:p>
    <w:p w:rsidR="00280DA0" w:rsidRPr="008F3CF4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8F3CF4">
        <w:rPr>
          <w:rFonts w:ascii="Times New Roman" w:hAnsi="Times New Roman" w:cs="Times New Roman"/>
          <w:sz w:val="20"/>
          <w:szCs w:val="20"/>
        </w:rPr>
        <w:tab/>
      </w:r>
    </w:p>
    <w:p w:rsidR="00280DA0" w:rsidRPr="008F3CF4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8F3CF4">
        <w:rPr>
          <w:rFonts w:ascii="Times New Roman" w:hAnsi="Times New Roman" w:cs="Times New Roman"/>
          <w:b/>
          <w:szCs w:val="20"/>
        </w:rPr>
        <w:t>ЗАЯВКА НА УЧАСТИЕ В АУКЦИОНЕ</w:t>
      </w:r>
    </w:p>
    <w:p w:rsidR="00280DA0" w:rsidRDefault="00280DA0" w:rsidP="00280DA0">
      <w:pPr>
        <w:spacing w:after="0" w:line="240" w:lineRule="auto"/>
        <w:jc w:val="center"/>
      </w:pPr>
    </w:p>
    <w:p w:rsidR="00280DA0" w:rsidRPr="008F3CF4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8F3CF4">
        <w:rPr>
          <w:rFonts w:ascii="Times New Roman" w:hAnsi="Times New Roman" w:cs="Times New Roman"/>
          <w:szCs w:val="20"/>
        </w:rPr>
        <w:t xml:space="preserve">ЛОТ № </w:t>
      </w:r>
      <w:r>
        <w:rPr>
          <w:rFonts w:ascii="Times New Roman" w:hAnsi="Times New Roman" w:cs="Times New Roman"/>
          <w:szCs w:val="20"/>
        </w:rPr>
        <w:t>___</w:t>
      </w:r>
    </w:p>
    <w:p w:rsidR="00280DA0" w:rsidRPr="00280DA0" w:rsidRDefault="00280DA0" w:rsidP="00280DA0">
      <w:pPr>
        <w:spacing w:after="0" w:line="240" w:lineRule="auto"/>
        <w:rPr>
          <w:rFonts w:ascii="Times New Roman" w:hAnsi="Times New Roman" w:cs="Times New Roman"/>
        </w:rPr>
      </w:pPr>
    </w:p>
    <w:p w:rsidR="00280DA0" w:rsidRPr="00280DA0" w:rsidRDefault="00280DA0" w:rsidP="00280DA0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80DA0">
        <w:rPr>
          <w:rFonts w:ascii="Times New Roman" w:hAnsi="Times New Roman" w:cs="Times New Roman"/>
          <w:szCs w:val="20"/>
        </w:rPr>
        <w:t>Заявитель _______________________________________________________________________</w:t>
      </w:r>
    </w:p>
    <w:p w:rsidR="00280DA0" w:rsidRPr="00280DA0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0DA0">
        <w:rPr>
          <w:rFonts w:ascii="Times New Roman" w:hAnsi="Times New Roman" w:cs="Times New Roman"/>
          <w:szCs w:val="20"/>
        </w:rPr>
        <w:t>(</w:t>
      </w:r>
      <w:r w:rsidRPr="00280DA0">
        <w:rPr>
          <w:rFonts w:ascii="Times New Roman" w:hAnsi="Times New Roman" w:cs="Times New Roman"/>
          <w:sz w:val="16"/>
          <w:szCs w:val="16"/>
        </w:rPr>
        <w:t>ФИО Индивидуального предпринимателя или полное наименование юридического лица)</w:t>
      </w:r>
    </w:p>
    <w:p w:rsidR="00280DA0" w:rsidRPr="00280DA0" w:rsidRDefault="00280DA0" w:rsidP="00280D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0DA0" w:rsidRPr="00280DA0" w:rsidRDefault="00280DA0" w:rsidP="00280D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80DA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280DA0" w:rsidRPr="00280DA0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0DA0">
        <w:rPr>
          <w:rFonts w:ascii="Times New Roman" w:hAnsi="Times New Roman" w:cs="Times New Roman"/>
          <w:sz w:val="16"/>
          <w:szCs w:val="16"/>
        </w:rPr>
        <w:t>(адрес \ место нахождения, телефон \ факс)</w:t>
      </w:r>
    </w:p>
    <w:p w:rsidR="00280DA0" w:rsidRPr="00280DA0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0DA0" w:rsidRPr="00280DA0" w:rsidRDefault="00280DA0" w:rsidP="00280D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80DA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280DA0" w:rsidRPr="00280DA0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0DA0">
        <w:rPr>
          <w:rFonts w:ascii="Times New Roman" w:hAnsi="Times New Roman" w:cs="Times New Roman"/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280DA0" w:rsidRPr="00280DA0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1DF8" w:rsidRPr="00FE1DF8" w:rsidRDefault="00FE1DF8" w:rsidP="00FE1D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DF8">
        <w:rPr>
          <w:rFonts w:ascii="Times New Roman" w:hAnsi="Times New Roman" w:cs="Times New Roman"/>
          <w:b/>
          <w:sz w:val="20"/>
          <w:szCs w:val="20"/>
        </w:rPr>
        <w:t>Прошу включить в состав претендентов для участия в аукционе</w:t>
      </w:r>
    </w:p>
    <w:p w:rsidR="00FE1DF8" w:rsidRPr="00FE1DF8" w:rsidRDefault="00FE1DF8" w:rsidP="00FE1D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DF8">
        <w:rPr>
          <w:rFonts w:ascii="Times New Roman" w:hAnsi="Times New Roman" w:cs="Times New Roman"/>
          <w:b/>
          <w:sz w:val="20"/>
          <w:szCs w:val="20"/>
        </w:rPr>
        <w:t>по продаже права на заключение договора, на размещение нестационарного торгового объекта</w:t>
      </w:r>
    </w:p>
    <w:p w:rsidR="00FE1DF8" w:rsidRPr="00FE1DF8" w:rsidRDefault="00FE1DF8" w:rsidP="00FE1D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DF8">
        <w:rPr>
          <w:rFonts w:ascii="Times New Roman" w:hAnsi="Times New Roman" w:cs="Times New Roman"/>
          <w:b/>
          <w:sz w:val="20"/>
          <w:szCs w:val="20"/>
        </w:rPr>
        <w:t xml:space="preserve"> на территории Еткульского муниципального района, расположенного по адресу:</w:t>
      </w:r>
    </w:p>
    <w:p w:rsidR="00FE1DF8" w:rsidRPr="008F3CF4" w:rsidRDefault="00FE1DF8" w:rsidP="00FE1DF8">
      <w:pPr>
        <w:spacing w:after="0"/>
        <w:jc w:val="center"/>
        <w:rPr>
          <w:b/>
        </w:rPr>
      </w:pPr>
    </w:p>
    <w:p w:rsidR="00D36FD0" w:rsidRPr="00D36FD0" w:rsidRDefault="00D36FD0" w:rsidP="00D36FD0">
      <w:pPr>
        <w:rPr>
          <w:rFonts w:ascii="Times New Roman" w:hAnsi="Times New Roman" w:cs="Times New Roman"/>
          <w:sz w:val="16"/>
          <w:szCs w:val="16"/>
        </w:rPr>
      </w:pPr>
      <w:r w:rsidRPr="00D36FD0">
        <w:rPr>
          <w:rFonts w:ascii="Times New Roman" w:hAnsi="Times New Roman" w:cs="Times New Roman"/>
        </w:rPr>
        <w:t xml:space="preserve">Челябинская область, Еткульский район, </w:t>
      </w:r>
      <w:r w:rsidRPr="00D36FD0">
        <w:rPr>
          <w:rFonts w:ascii="Times New Roman" w:eastAsia="Calibri" w:hAnsi="Times New Roman" w:cs="Times New Roman"/>
        </w:rPr>
        <w:t xml:space="preserve">с.Еткуль, </w:t>
      </w:r>
      <w:r w:rsidRPr="00D36FD0">
        <w:rPr>
          <w:rFonts w:ascii="Times New Roman" w:hAnsi="Times New Roman" w:cs="Times New Roman"/>
        </w:rPr>
        <w:t xml:space="preserve">33 метра севернее жилого дома № 26 по улице Северной площадью 20  кв. метров. </w:t>
      </w:r>
    </w:p>
    <w:p w:rsidR="00280DA0" w:rsidRPr="008F3CF4" w:rsidRDefault="00280DA0" w:rsidP="00280DA0">
      <w:pPr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 w:rsidRPr="008F3CF4">
        <w:rPr>
          <w:rFonts w:ascii="Times New Roman" w:hAnsi="Times New Roman" w:cs="Times New Roman"/>
        </w:rPr>
        <w:t xml:space="preserve">Необходимый </w:t>
      </w:r>
      <w:r w:rsidRPr="00034B34">
        <w:rPr>
          <w:rFonts w:ascii="Times New Roman" w:hAnsi="Times New Roman" w:cs="Times New Roman"/>
        </w:rPr>
        <w:t>задаток</w:t>
      </w:r>
      <w:r w:rsidRPr="008F3CF4">
        <w:rPr>
          <w:rFonts w:ascii="Times New Roman" w:hAnsi="Times New Roman" w:cs="Times New Roman"/>
        </w:rPr>
        <w:t xml:space="preserve"> в </w:t>
      </w:r>
      <w:r w:rsidRPr="008F3CF4">
        <w:rPr>
          <w:rFonts w:ascii="Times New Roman" w:hAnsi="Times New Roman" w:cs="Times New Roman"/>
          <w:color w:val="000000"/>
        </w:rPr>
        <w:t xml:space="preserve">сумме </w:t>
      </w:r>
      <w:r>
        <w:rPr>
          <w:rFonts w:ascii="Times New Roman" w:hAnsi="Times New Roman" w:cs="Times New Roman"/>
          <w:color w:val="000000"/>
        </w:rPr>
        <w:t>__</w:t>
      </w:r>
      <w:r>
        <w:rPr>
          <w:color w:val="000000"/>
        </w:rPr>
        <w:t>________________________________________________________</w:t>
      </w:r>
      <w:r w:rsidRPr="008F3CF4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прописью)</w:t>
      </w:r>
      <w:r>
        <w:rPr>
          <w:color w:val="000000"/>
        </w:rPr>
        <w:t xml:space="preserve"> __________</w:t>
      </w:r>
      <w:r w:rsidRPr="005E6580">
        <w:rPr>
          <w:color w:val="000000"/>
        </w:rPr>
        <w:t xml:space="preserve"> </w:t>
      </w:r>
      <w:r w:rsidRPr="008F3CF4">
        <w:rPr>
          <w:rFonts w:ascii="Times New Roman" w:hAnsi="Times New Roman" w:cs="Times New Roman"/>
          <w:color w:val="000000"/>
        </w:rPr>
        <w:t>рублей</w:t>
      </w:r>
      <w:r>
        <w:rPr>
          <w:color w:val="000000"/>
        </w:rPr>
        <w:t xml:space="preserve"> </w:t>
      </w:r>
      <w:r w:rsidR="00525E2C">
        <w:rPr>
          <w:color w:val="000000"/>
        </w:rPr>
        <w:t xml:space="preserve"> ___ </w:t>
      </w:r>
      <w:r w:rsidR="00525E2C" w:rsidRPr="00525E2C">
        <w:rPr>
          <w:rFonts w:ascii="Times New Roman" w:hAnsi="Times New Roman" w:cs="Times New Roman"/>
          <w:color w:val="000000"/>
        </w:rPr>
        <w:t>коп</w:t>
      </w:r>
      <w:r w:rsidR="00525E2C">
        <w:rPr>
          <w:rFonts w:ascii="Times New Roman" w:hAnsi="Times New Roman" w:cs="Times New Roman"/>
          <w:color w:val="000000"/>
        </w:rPr>
        <w:t>еек</w:t>
      </w:r>
      <w:r w:rsidR="00525E2C">
        <w:rPr>
          <w:color w:val="000000"/>
        </w:rPr>
        <w:t xml:space="preserve"> </w:t>
      </w:r>
      <w:r w:rsidRPr="008F3CF4">
        <w:rPr>
          <w:rFonts w:ascii="Times New Roman" w:hAnsi="Times New Roman" w:cs="Times New Roman"/>
          <w:color w:val="000000"/>
        </w:rPr>
        <w:t xml:space="preserve"> </w:t>
      </w:r>
      <w:r w:rsidRPr="008F3CF4">
        <w:rPr>
          <w:rFonts w:ascii="Times New Roman" w:hAnsi="Times New Roman" w:cs="Times New Roman"/>
        </w:rPr>
        <w:t>внесен</w:t>
      </w:r>
      <w:r w:rsidRPr="008F3CF4">
        <w:rPr>
          <w:rFonts w:ascii="Times New Roman" w:hAnsi="Times New Roman" w:cs="Times New Roman"/>
          <w:szCs w:val="20"/>
        </w:rPr>
        <w:t>________________ (дата платежа)</w:t>
      </w:r>
    </w:p>
    <w:p w:rsidR="00280DA0" w:rsidRPr="008F3CF4" w:rsidRDefault="00280DA0" w:rsidP="00280D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F3CF4">
        <w:rPr>
          <w:rFonts w:ascii="Times New Roman" w:hAnsi="Times New Roman" w:cs="Times New Roman"/>
          <w:szCs w:val="20"/>
        </w:rPr>
        <w:t xml:space="preserve">Реквизиты банковского счета Заявителя для возврата задатка </w:t>
      </w:r>
      <w:r w:rsidRPr="008F3CF4">
        <w:rPr>
          <w:rFonts w:ascii="Times New Roman" w:hAnsi="Times New Roman" w:cs="Times New Roman"/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DF8">
        <w:rPr>
          <w:rFonts w:ascii="Times New Roman" w:hAnsi="Times New Roman" w:cs="Times New Roman"/>
          <w:i/>
          <w:sz w:val="16"/>
          <w:szCs w:val="16"/>
        </w:rPr>
        <w:t>________</w:t>
      </w:r>
    </w:p>
    <w:p w:rsidR="00280DA0" w:rsidRPr="008F3CF4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280DA0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8F3CF4">
        <w:rPr>
          <w:rFonts w:ascii="Times New Roman" w:hAnsi="Times New Roman" w:cs="Times New Roman"/>
          <w:b/>
          <w:szCs w:val="20"/>
        </w:rPr>
        <w:t>Приложение:</w:t>
      </w:r>
    </w:p>
    <w:p w:rsidR="00FE1DF8" w:rsidRPr="008F3CF4" w:rsidRDefault="00FE1DF8" w:rsidP="00280DA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7855"/>
        <w:gridCol w:w="1078"/>
      </w:tblGrid>
      <w:tr w:rsidR="00280DA0" w:rsidRPr="008F3CF4" w:rsidTr="00174154">
        <w:tc>
          <w:tcPr>
            <w:tcW w:w="648" w:type="dxa"/>
          </w:tcPr>
          <w:p w:rsidR="00280DA0" w:rsidRPr="003037A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№ п.п</w:t>
            </w:r>
          </w:p>
        </w:tc>
        <w:tc>
          <w:tcPr>
            <w:tcW w:w="8249" w:type="dxa"/>
          </w:tcPr>
          <w:p w:rsidR="00280DA0" w:rsidRPr="003037A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Состав прилагаемых документов</w:t>
            </w:r>
          </w:p>
        </w:tc>
        <w:tc>
          <w:tcPr>
            <w:tcW w:w="1134" w:type="dxa"/>
          </w:tcPr>
          <w:p w:rsidR="00280DA0" w:rsidRPr="008F3CF4" w:rsidRDefault="00280DA0" w:rsidP="00280DA0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A0" w:rsidRPr="008F3CF4" w:rsidTr="00174154">
        <w:tc>
          <w:tcPr>
            <w:tcW w:w="648" w:type="dxa"/>
          </w:tcPr>
          <w:p w:rsidR="00280DA0" w:rsidRPr="003037A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280DA0" w:rsidRPr="00BE7E14" w:rsidRDefault="00BE7E14" w:rsidP="00A4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E14">
              <w:rPr>
                <w:rFonts w:ascii="Times New Roman" w:hAnsi="Times New Roman" w:cs="Times New Roman"/>
                <w:sz w:val="20"/>
                <w:szCs w:val="20"/>
              </w:rPr>
              <w:t>копии документов, удостоверяющих личность заявителя (для граждан), копии ОГРН, ИНН (для юридических лиц);</w:t>
            </w:r>
          </w:p>
        </w:tc>
        <w:tc>
          <w:tcPr>
            <w:tcW w:w="1134" w:type="dxa"/>
          </w:tcPr>
          <w:p w:rsidR="00280DA0" w:rsidRPr="008F3CF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A0" w:rsidRPr="008F3CF4" w:rsidTr="00174154">
        <w:tc>
          <w:tcPr>
            <w:tcW w:w="648" w:type="dxa"/>
          </w:tcPr>
          <w:p w:rsidR="00280DA0" w:rsidRPr="003037A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9" w:type="dxa"/>
          </w:tcPr>
          <w:p w:rsidR="00280DA0" w:rsidRPr="003037A4" w:rsidRDefault="00280DA0" w:rsidP="00280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134" w:type="dxa"/>
          </w:tcPr>
          <w:p w:rsidR="00280DA0" w:rsidRPr="008F3CF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A0" w:rsidRPr="008F3CF4" w:rsidTr="00174154">
        <w:tc>
          <w:tcPr>
            <w:tcW w:w="648" w:type="dxa"/>
          </w:tcPr>
          <w:p w:rsidR="00280DA0" w:rsidRPr="003037A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280DA0" w:rsidRPr="003037A4" w:rsidRDefault="00280DA0" w:rsidP="00280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3037A4">
              <w:rPr>
                <w:rFonts w:ascii="Times New Roman" w:hAnsi="Times New Roman" w:cs="Times New Roman"/>
                <w:i/>
                <w:sz w:val="20"/>
                <w:szCs w:val="20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280DA0" w:rsidRPr="008F3CF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A0" w:rsidRPr="008F3CF4" w:rsidTr="00174154">
        <w:tc>
          <w:tcPr>
            <w:tcW w:w="648" w:type="dxa"/>
          </w:tcPr>
          <w:p w:rsidR="00280DA0" w:rsidRPr="003037A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280DA0" w:rsidRPr="003037A4" w:rsidRDefault="00280DA0" w:rsidP="00280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280DA0" w:rsidRPr="008F3CF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A0" w:rsidRPr="008F3CF4" w:rsidTr="00174154">
        <w:tc>
          <w:tcPr>
            <w:tcW w:w="648" w:type="dxa"/>
          </w:tcPr>
          <w:p w:rsidR="00280DA0" w:rsidRPr="003037A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9" w:type="dxa"/>
          </w:tcPr>
          <w:p w:rsidR="00280DA0" w:rsidRPr="003037A4" w:rsidRDefault="00280DA0" w:rsidP="00280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7A4">
              <w:rPr>
                <w:rFonts w:ascii="Times New Roman" w:hAnsi="Times New Roman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134" w:type="dxa"/>
          </w:tcPr>
          <w:p w:rsidR="00280DA0" w:rsidRPr="008F3CF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A0" w:rsidRPr="008F3CF4" w:rsidTr="00174154">
        <w:tc>
          <w:tcPr>
            <w:tcW w:w="648" w:type="dxa"/>
          </w:tcPr>
          <w:p w:rsidR="00280DA0" w:rsidRPr="003037A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9" w:type="dxa"/>
          </w:tcPr>
          <w:p w:rsidR="00280DA0" w:rsidRPr="00D36FD0" w:rsidRDefault="00D36FD0" w:rsidP="00280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FD0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 Заявителя для возврата задатка</w:t>
            </w:r>
          </w:p>
        </w:tc>
        <w:tc>
          <w:tcPr>
            <w:tcW w:w="1134" w:type="dxa"/>
          </w:tcPr>
          <w:p w:rsidR="00280DA0" w:rsidRPr="008F3CF4" w:rsidRDefault="00280DA0" w:rsidP="0028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80DA0" w:rsidRPr="008F3CF4" w:rsidRDefault="00280DA0" w:rsidP="00280DA0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80DA0" w:rsidRPr="008F3CF4" w:rsidRDefault="00280DA0" w:rsidP="00280DA0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80DA0" w:rsidRPr="008F3CF4" w:rsidRDefault="00280DA0" w:rsidP="00280DA0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80DA0" w:rsidRPr="008F3CF4" w:rsidRDefault="00280DA0" w:rsidP="00280DA0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8F3CF4">
        <w:rPr>
          <w:rFonts w:ascii="Times New Roman" w:hAnsi="Times New Roman" w:cs="Times New Roman"/>
          <w:szCs w:val="20"/>
        </w:rPr>
        <w:t xml:space="preserve">Подпись заявителя </w:t>
      </w:r>
      <w:r>
        <w:t xml:space="preserve"> </w:t>
      </w:r>
      <w:r w:rsidRPr="008F3CF4">
        <w:rPr>
          <w:rFonts w:ascii="Times New Roman" w:hAnsi="Times New Roman" w:cs="Times New Roman"/>
          <w:szCs w:val="20"/>
        </w:rPr>
        <w:t>___________________                    ________________________</w:t>
      </w:r>
    </w:p>
    <w:p w:rsidR="00280DA0" w:rsidRPr="008F3CF4" w:rsidRDefault="00280DA0" w:rsidP="00280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5A8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F3CF4">
        <w:rPr>
          <w:rFonts w:ascii="Times New Roman" w:hAnsi="Times New Roman" w:cs="Times New Roman"/>
          <w:sz w:val="16"/>
          <w:szCs w:val="16"/>
        </w:rPr>
        <w:t>(Фамилия, имя, отчество заявителя )</w:t>
      </w:r>
    </w:p>
    <w:p w:rsidR="00280DA0" w:rsidRPr="008F3CF4" w:rsidRDefault="00280DA0" w:rsidP="00280DA0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280DA0" w:rsidRDefault="00280DA0" w:rsidP="00280DA0">
      <w:pPr>
        <w:spacing w:after="0"/>
      </w:pPr>
    </w:p>
    <w:p w:rsidR="00FE1DF8" w:rsidRDefault="00FE1DF8" w:rsidP="00280DA0">
      <w:pPr>
        <w:spacing w:after="0"/>
      </w:pPr>
    </w:p>
    <w:p w:rsidR="00FE1DF8" w:rsidRDefault="00FE1DF8" w:rsidP="00280DA0">
      <w:pPr>
        <w:spacing w:after="0"/>
      </w:pPr>
    </w:p>
    <w:p w:rsidR="00034B34" w:rsidRDefault="009A5A81" w:rsidP="00034B34">
      <w:pPr>
        <w:tabs>
          <w:tab w:val="left" w:pos="7797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F90A82" w:rsidRPr="00F90A82" w:rsidRDefault="00034B34" w:rsidP="00F90A82">
      <w:pPr>
        <w:tabs>
          <w:tab w:val="left" w:pos="7797"/>
          <w:tab w:val="left" w:pos="1006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документации  аукциона</w:t>
      </w:r>
    </w:p>
    <w:p w:rsidR="004F2C92" w:rsidRDefault="004F2C92" w:rsidP="00F90A82">
      <w:pPr>
        <w:pStyle w:val="a7"/>
        <w:tabs>
          <w:tab w:val="left" w:pos="7797"/>
          <w:tab w:val="left" w:pos="10065"/>
        </w:tabs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F90A82" w:rsidRPr="009A5A81" w:rsidRDefault="00F90A82" w:rsidP="00F90A82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A5A8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Договор на право размещения</w:t>
      </w:r>
    </w:p>
    <w:p w:rsidR="00F90A82" w:rsidRPr="009A5A81" w:rsidRDefault="00F90A82" w:rsidP="00F90A82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A5A8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нестационарного торгового объекта</w:t>
      </w:r>
    </w:p>
    <w:p w:rsidR="00F90A82" w:rsidRPr="00F90A82" w:rsidRDefault="00F90A82" w:rsidP="00F90A82">
      <w:pPr>
        <w:tabs>
          <w:tab w:val="left" w:pos="7797"/>
          <w:tab w:val="left" w:pos="10065"/>
        </w:tabs>
        <w:rPr>
          <w:rFonts w:ascii="Times New Roman" w:hAnsi="Times New Roman" w:cs="Times New Roman"/>
        </w:rPr>
      </w:pPr>
    </w:p>
    <w:p w:rsidR="009A5A81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с. Еткуль 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Еткульского района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Челябинской области                                                             </w:t>
      </w:r>
      <w:r w:rsidR="009A5A81">
        <w:rPr>
          <w:rFonts w:ascii="Times New Roman" w:hAnsi="Times New Roman" w:cs="Times New Roman"/>
          <w:sz w:val="22"/>
          <w:szCs w:val="22"/>
        </w:rPr>
        <w:t xml:space="preserve">     </w:t>
      </w:r>
      <w:r w:rsidR="00830CF3">
        <w:rPr>
          <w:rFonts w:ascii="Times New Roman" w:hAnsi="Times New Roman" w:cs="Times New Roman"/>
          <w:sz w:val="22"/>
          <w:szCs w:val="22"/>
        </w:rPr>
        <w:t xml:space="preserve">      </w:t>
      </w:r>
      <w:r w:rsidR="009A5A8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90A82">
        <w:rPr>
          <w:rFonts w:ascii="Times New Roman" w:hAnsi="Times New Roman" w:cs="Times New Roman"/>
          <w:sz w:val="22"/>
          <w:szCs w:val="22"/>
        </w:rPr>
        <w:t xml:space="preserve"> "___" _______ 20</w:t>
      </w:r>
      <w:r w:rsidR="009A5A81">
        <w:rPr>
          <w:rFonts w:ascii="Times New Roman" w:hAnsi="Times New Roman" w:cs="Times New Roman"/>
          <w:sz w:val="22"/>
          <w:szCs w:val="22"/>
        </w:rPr>
        <w:t>1</w:t>
      </w:r>
      <w:r w:rsidR="008D659E">
        <w:rPr>
          <w:rFonts w:ascii="Times New Roman" w:hAnsi="Times New Roman" w:cs="Times New Roman"/>
          <w:sz w:val="22"/>
          <w:szCs w:val="22"/>
        </w:rPr>
        <w:t>8</w:t>
      </w:r>
      <w:r w:rsidRPr="00F90A8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90A82" w:rsidRPr="00F90A82" w:rsidRDefault="00F90A82" w:rsidP="00F90A82">
      <w:pPr>
        <w:tabs>
          <w:tab w:val="left" w:pos="7797"/>
          <w:tab w:val="left" w:pos="10065"/>
        </w:tabs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Комитет по управлению имуществом и земельным отношениям администрации Еткульского муниципального района, в лице заместителя Главы района, председателя Комитета по управлению имуществом и земельным отношениям администрации Еткульского муниципального района</w:t>
      </w:r>
      <w:r w:rsidR="005E1EEB">
        <w:rPr>
          <w:rFonts w:ascii="Times New Roman" w:hAnsi="Times New Roman" w:cs="Times New Roman"/>
          <w:sz w:val="22"/>
          <w:szCs w:val="22"/>
        </w:rPr>
        <w:t xml:space="preserve"> Рязановой Любови Александровны</w:t>
      </w:r>
      <w:r w:rsidRPr="00F90A82">
        <w:rPr>
          <w:rFonts w:ascii="Times New Roman" w:hAnsi="Times New Roman" w:cs="Times New Roman"/>
          <w:sz w:val="22"/>
          <w:szCs w:val="22"/>
        </w:rPr>
        <w:t xml:space="preserve">, действующего на основании Положения о Комитете по управлению имуществом и земельным отношениям администрации Еткульского муниципального района и </w:t>
      </w:r>
      <w:r w:rsidR="00693858" w:rsidRPr="0026232B">
        <w:rPr>
          <w:rFonts w:ascii="Times New Roman" w:hAnsi="Times New Roman" w:cs="Times New Roman"/>
          <w:sz w:val="22"/>
          <w:szCs w:val="22"/>
        </w:rPr>
        <w:t>постановления администрации Еткульского муниципального района</w:t>
      </w:r>
      <w:r w:rsidRPr="00F90A82">
        <w:rPr>
          <w:rFonts w:ascii="Times New Roman" w:hAnsi="Times New Roman" w:cs="Times New Roman"/>
          <w:sz w:val="22"/>
          <w:szCs w:val="22"/>
        </w:rPr>
        <w:t xml:space="preserve"> от ___.___.20</w:t>
      </w:r>
      <w:r w:rsidR="00961AD9">
        <w:rPr>
          <w:rFonts w:ascii="Times New Roman" w:hAnsi="Times New Roman" w:cs="Times New Roman"/>
          <w:sz w:val="22"/>
          <w:szCs w:val="22"/>
        </w:rPr>
        <w:t>1</w:t>
      </w:r>
      <w:r w:rsidR="008D659E">
        <w:rPr>
          <w:rFonts w:ascii="Times New Roman" w:hAnsi="Times New Roman" w:cs="Times New Roman"/>
          <w:sz w:val="22"/>
          <w:szCs w:val="22"/>
        </w:rPr>
        <w:t>8</w:t>
      </w:r>
      <w:r w:rsidRPr="00F90A82">
        <w:rPr>
          <w:rFonts w:ascii="Times New Roman" w:hAnsi="Times New Roman" w:cs="Times New Roman"/>
          <w:sz w:val="22"/>
          <w:szCs w:val="22"/>
        </w:rPr>
        <w:t xml:space="preserve"> года N ____ именуемый в дальнейшем "Уполномоченный  орган",</w:t>
      </w:r>
      <w:r w:rsidR="005663D1">
        <w:rPr>
          <w:rFonts w:ascii="Times New Roman" w:hAnsi="Times New Roman" w:cs="Times New Roman"/>
          <w:sz w:val="22"/>
          <w:szCs w:val="22"/>
        </w:rPr>
        <w:t xml:space="preserve"> </w:t>
      </w:r>
      <w:r w:rsidRPr="00F90A82">
        <w:rPr>
          <w:rFonts w:ascii="Times New Roman" w:hAnsi="Times New Roman" w:cs="Times New Roman"/>
          <w:sz w:val="22"/>
          <w:szCs w:val="22"/>
        </w:rPr>
        <w:t>с</w:t>
      </w:r>
      <w:r w:rsidR="005663D1">
        <w:rPr>
          <w:rFonts w:ascii="Times New Roman" w:hAnsi="Times New Roman" w:cs="Times New Roman"/>
          <w:sz w:val="22"/>
          <w:szCs w:val="22"/>
        </w:rPr>
        <w:t xml:space="preserve"> </w:t>
      </w:r>
      <w:r w:rsidRPr="00F90A82">
        <w:rPr>
          <w:rFonts w:ascii="Times New Roman" w:hAnsi="Times New Roman" w:cs="Times New Roman"/>
          <w:sz w:val="22"/>
          <w:szCs w:val="22"/>
        </w:rPr>
        <w:t>одной стороны, и</w:t>
      </w:r>
      <w:r w:rsidR="005663D1">
        <w:rPr>
          <w:rFonts w:ascii="Times New Roman" w:hAnsi="Times New Roman" w:cs="Times New Roman"/>
          <w:sz w:val="22"/>
          <w:szCs w:val="22"/>
        </w:rPr>
        <w:t xml:space="preserve">      ___</w:t>
      </w:r>
      <w:r w:rsidRPr="00F90A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  </w:t>
      </w:r>
      <w:r w:rsidRPr="00F90A82"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5E1EEB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в лице________________________</w:t>
      </w:r>
      <w:r w:rsidR="005E1EE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Pr="00F90A82">
        <w:rPr>
          <w:rFonts w:ascii="Times New Roman" w:hAnsi="Times New Roman" w:cs="Times New Roman"/>
          <w:sz w:val="22"/>
          <w:szCs w:val="22"/>
        </w:rPr>
        <w:t>,</w:t>
      </w:r>
    </w:p>
    <w:p w:rsidR="005E1EEB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E1EE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F90A82">
        <w:rPr>
          <w:rFonts w:ascii="Times New Roman" w:hAnsi="Times New Roman" w:cs="Times New Roman"/>
          <w:sz w:val="16"/>
          <w:szCs w:val="16"/>
        </w:rPr>
        <w:t>(должность, Ф.И.О.)</w:t>
      </w:r>
      <w:r w:rsidR="005E1EEB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______________________________________________________,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именуем</w:t>
      </w:r>
      <w:r w:rsidR="005E1EEB">
        <w:rPr>
          <w:rFonts w:ascii="Times New Roman" w:hAnsi="Times New Roman" w:cs="Times New Roman"/>
          <w:sz w:val="22"/>
          <w:szCs w:val="22"/>
        </w:rPr>
        <w:t>ый</w:t>
      </w:r>
      <w:r w:rsidRPr="00F90A82">
        <w:rPr>
          <w:rFonts w:ascii="Times New Roman" w:hAnsi="Times New Roman" w:cs="Times New Roman"/>
          <w:sz w:val="22"/>
          <w:szCs w:val="22"/>
        </w:rPr>
        <w:t xml:space="preserve">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5663D1" w:rsidRDefault="005663D1" w:rsidP="005663D1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830CF3" w:rsidRDefault="00830CF3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162"/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21"/>
      <w:r w:rsidRPr="00F90A82">
        <w:rPr>
          <w:rFonts w:ascii="Times New Roman" w:hAnsi="Times New Roman" w:cs="Times New Roman"/>
          <w:sz w:val="22"/>
          <w:szCs w:val="22"/>
        </w:rPr>
        <w:t xml:space="preserve"> право на размещение нестационарного торгового объекта (тип)</w:t>
      </w:r>
      <w:r w:rsidR="005663D1">
        <w:rPr>
          <w:rFonts w:ascii="Times New Roman" w:hAnsi="Times New Roman" w:cs="Times New Roman"/>
          <w:sz w:val="22"/>
          <w:szCs w:val="22"/>
        </w:rPr>
        <w:t xml:space="preserve"> </w:t>
      </w:r>
      <w:r w:rsidRPr="00F90A82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далее - Объект, для осуществления </w:t>
      </w:r>
      <w:r w:rsidR="005663D1">
        <w:rPr>
          <w:rFonts w:ascii="Times New Roman" w:hAnsi="Times New Roman" w:cs="Times New Roman"/>
          <w:sz w:val="22"/>
          <w:szCs w:val="22"/>
        </w:rPr>
        <w:t xml:space="preserve"> </w:t>
      </w:r>
      <w:r w:rsidRPr="00F90A82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663D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F90A82">
        <w:rPr>
          <w:rFonts w:ascii="Times New Roman" w:hAnsi="Times New Roman" w:cs="Times New Roman"/>
          <w:sz w:val="16"/>
          <w:szCs w:val="16"/>
        </w:rPr>
        <w:t>(указать: розничной торговли, оказания какого вида услуг)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Кадастровый номер земельного участка (при наличии)___________________________________________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площадь объекта ________________ по адресному ориентиру в соответствии со схемой  размещения  нестационарных  торговых   объектов   на   территории Еткульского муниципального района:</w:t>
      </w:r>
      <w:r w:rsidR="005663D1">
        <w:rPr>
          <w:rFonts w:ascii="Times New Roman" w:hAnsi="Times New Roman" w:cs="Times New Roman"/>
          <w:sz w:val="22"/>
          <w:szCs w:val="22"/>
        </w:rPr>
        <w:t xml:space="preserve"> </w:t>
      </w:r>
      <w:r w:rsidRPr="00F90A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0A82">
        <w:rPr>
          <w:rFonts w:ascii="Times New Roman" w:hAnsi="Times New Roman" w:cs="Times New Roman"/>
          <w:sz w:val="16"/>
          <w:szCs w:val="16"/>
        </w:rPr>
        <w:t xml:space="preserve">                                    (место расположения объекта)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</w:t>
      </w:r>
      <w:r w:rsidR="005663D1">
        <w:rPr>
          <w:rFonts w:ascii="Times New Roman" w:hAnsi="Times New Roman" w:cs="Times New Roman"/>
          <w:sz w:val="22"/>
          <w:szCs w:val="22"/>
        </w:rPr>
        <w:t xml:space="preserve"> </w:t>
      </w:r>
      <w:r w:rsidRPr="00F90A82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90A82">
        <w:rPr>
          <w:rFonts w:ascii="Times New Roman" w:hAnsi="Times New Roman" w:cs="Times New Roman"/>
          <w:sz w:val="16"/>
          <w:szCs w:val="16"/>
        </w:rPr>
        <w:t xml:space="preserve">                              (указать реквизиты муниципального правового акта)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bookmarkStart w:id="22" w:name="sub_1163"/>
      <w:r w:rsidRPr="00F90A82">
        <w:rPr>
          <w:rFonts w:ascii="Times New Roman" w:hAnsi="Times New Roman" w:cs="Times New Roman"/>
          <w:sz w:val="22"/>
          <w:szCs w:val="22"/>
        </w:rPr>
        <w:t xml:space="preserve">     1.3. Период размещения объекта устанавливается в течение пяти лет  с</w:t>
      </w:r>
      <w:bookmarkEnd w:id="22"/>
      <w:r w:rsidRPr="00F90A82">
        <w:rPr>
          <w:rFonts w:ascii="Times New Roman" w:hAnsi="Times New Roman" w:cs="Times New Roman"/>
          <w:sz w:val="22"/>
          <w:szCs w:val="22"/>
        </w:rPr>
        <w:t xml:space="preserve"> даты  передачи  места  размещения   нестационарного   торгового   объекта Уполномоченным органом Хозяйствующему субъекту по передаточному акту.</w:t>
      </w:r>
      <w:r w:rsidR="005663D1" w:rsidRPr="00F90A82">
        <w:rPr>
          <w:rFonts w:ascii="Times New Roman" w:hAnsi="Times New Roman" w:cs="Times New Roman"/>
        </w:rPr>
        <w:t xml:space="preserve"> </w:t>
      </w:r>
    </w:p>
    <w:p w:rsidR="00F90A82" w:rsidRPr="00F90A82" w:rsidRDefault="00F90A82" w:rsidP="005663D1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2.1. Уполномоченный орган вправе: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2.1.1. Осуществлять контроль по выполнению Хозяйствующим субъектом условий настоящего Договора.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2.1.2. В случаях и  порядке,  установленных  настоящим  Договором  и </w:t>
      </w:r>
      <w:hyperlink r:id="rId11" w:history="1">
        <w:r w:rsidRPr="00F90A8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F90A82"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2.2. Уполномоченный орган обязан: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2.3. Хозяйствующий субъект вправе: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lastRenderedPageBreak/>
        <w:t xml:space="preserve">     2.3.1.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5663D1" w:rsidRDefault="00F90A82" w:rsidP="005663D1">
      <w:pPr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2.3.2. С согласия Уполномоченного органа передавать права и обязанности по договору третьим лицам.</w:t>
      </w:r>
    </w:p>
    <w:p w:rsidR="005663D1" w:rsidRDefault="00F90A82" w:rsidP="005663D1">
      <w:pPr>
        <w:spacing w:after="0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2.4. Хозяйствующий субъект обязан:</w:t>
      </w:r>
      <w:bookmarkStart w:id="23" w:name="sub_1161"/>
    </w:p>
    <w:p w:rsidR="00F90A82" w:rsidRPr="00F90A82" w:rsidRDefault="00F90A82" w:rsidP="005663D1">
      <w:pPr>
        <w:spacing w:after="0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2.4.1.  Обеспечить   размещение   Объекта   и   его   готовность   к</w:t>
      </w:r>
      <w:bookmarkEnd w:id="23"/>
      <w:r w:rsidRPr="00F90A82">
        <w:rPr>
          <w:rFonts w:ascii="Times New Roman" w:hAnsi="Times New Roman" w:cs="Times New Roman"/>
        </w:rPr>
        <w:t xml:space="preserve"> использованию в соответствии с утвержденным архитектурным решением в срок не позднее трех месяцев.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2.4.3.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2.4.5. Соблюдать требования </w:t>
      </w:r>
      <w:hyperlink r:id="rId12" w:history="1">
        <w:r w:rsidRPr="00F90A8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законодательства</w:t>
        </w:r>
      </w:hyperlink>
      <w:r w:rsidRPr="00F90A82"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3" w:history="1">
        <w:r w:rsidRPr="00F90A8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законодательства</w:t>
        </w:r>
      </w:hyperlink>
      <w:r w:rsidRPr="00F90A82"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2.4.7.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F90A82" w:rsidRPr="00F90A82" w:rsidRDefault="00F90A82" w:rsidP="005663D1">
      <w:pPr>
        <w:tabs>
          <w:tab w:val="left" w:pos="7797"/>
          <w:tab w:val="left" w:pos="10065"/>
        </w:tabs>
        <w:spacing w:after="0"/>
        <w:rPr>
          <w:rFonts w:ascii="Times New Roman" w:hAnsi="Times New Roman" w:cs="Times New Roman"/>
        </w:rPr>
      </w:pPr>
    </w:p>
    <w:p w:rsidR="00F90A82" w:rsidRPr="00F90A82" w:rsidRDefault="00F90A82" w:rsidP="00C35D9C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3. Платежи и расчеты по Договору</w:t>
      </w:r>
    </w:p>
    <w:p w:rsid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3.1. Расчет, размер, сроки внесения платы на текущий финансовый год устанавливаются </w:t>
      </w:r>
      <w:hyperlink w:anchor="sub_111" w:history="1">
        <w:r w:rsidRPr="00F90A8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приложением N 1</w:t>
        </w:r>
      </w:hyperlink>
      <w:r w:rsidRPr="00F90A82"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  <w:r w:rsidR="00044854">
        <w:rPr>
          <w:rFonts w:ascii="Times New Roman" w:hAnsi="Times New Roman" w:cs="Times New Roman"/>
          <w:sz w:val="22"/>
          <w:szCs w:val="22"/>
        </w:rPr>
        <w:t xml:space="preserve"> Арендная плата изменяется с изменением среднего уровня кадастровой стоимости земель или части земельного участка, или с изменением кадастровой стоимости земельного участка.</w:t>
      </w:r>
    </w:p>
    <w:p w:rsidR="0008087B" w:rsidRDefault="00F90A82" w:rsidP="000808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</w:t>
      </w:r>
      <w:r w:rsidR="00C35D9C">
        <w:rPr>
          <w:rFonts w:ascii="Times New Roman" w:hAnsi="Times New Roman" w:cs="Times New Roman"/>
        </w:rPr>
        <w:t xml:space="preserve"> </w:t>
      </w:r>
      <w:r w:rsidRPr="00F90A82">
        <w:rPr>
          <w:rFonts w:ascii="Times New Roman" w:hAnsi="Times New Roman" w:cs="Times New Roman"/>
        </w:rPr>
        <w:t xml:space="preserve"> 3.2. Реквизиты для перечисления платежей и сроки платежей. </w:t>
      </w:r>
    </w:p>
    <w:p w:rsidR="00D5214E" w:rsidRDefault="00D5214E" w:rsidP="000808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2E">
        <w:rPr>
          <w:rFonts w:ascii="Times New Roman" w:hAnsi="Times New Roman" w:cs="Times New Roman"/>
          <w:sz w:val="24"/>
          <w:szCs w:val="24"/>
        </w:rPr>
        <w:t xml:space="preserve">Размещение НТО осуществляется на платной основе в виде </w:t>
      </w:r>
      <w:r>
        <w:rPr>
          <w:rFonts w:ascii="Times New Roman" w:hAnsi="Times New Roman" w:cs="Times New Roman"/>
          <w:sz w:val="24"/>
          <w:szCs w:val="24"/>
        </w:rPr>
        <w:t>перечислений</w:t>
      </w:r>
      <w:r w:rsidRPr="00F90E2E">
        <w:rPr>
          <w:rFonts w:ascii="Times New Roman" w:hAnsi="Times New Roman" w:cs="Times New Roman"/>
          <w:sz w:val="24"/>
          <w:szCs w:val="24"/>
        </w:rPr>
        <w:t>, вносим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0E2E">
        <w:rPr>
          <w:rFonts w:ascii="Times New Roman" w:hAnsi="Times New Roman" w:cs="Times New Roman"/>
          <w:sz w:val="24"/>
          <w:szCs w:val="24"/>
        </w:rPr>
        <w:t xml:space="preserve"> ежеквартально: по 15 марта, по 15 июня, по 15 сентября, по 15 декабря.</w:t>
      </w:r>
    </w:p>
    <w:p w:rsidR="0008087B" w:rsidRDefault="0008087B" w:rsidP="000808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  <w:sz w:val="24"/>
          <w:szCs w:val="24"/>
        </w:rPr>
        <w:t>Реквизиты</w:t>
      </w:r>
      <w:r w:rsidR="00D5214E">
        <w:rPr>
          <w:rFonts w:ascii="Times New Roman" w:hAnsi="Times New Roman" w:cs="Times New Roman"/>
          <w:sz w:val="24"/>
          <w:szCs w:val="24"/>
        </w:rPr>
        <w:t xml:space="preserve"> для оплаты по договору</w:t>
      </w:r>
      <w:r w:rsidRPr="00F90A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90A8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К по Челябинской области (</w:t>
      </w:r>
      <w:r w:rsidRPr="00F90A82">
        <w:rPr>
          <w:rFonts w:ascii="Times New Roman" w:hAnsi="Times New Roman" w:cs="Times New Roman"/>
          <w:sz w:val="24"/>
          <w:szCs w:val="24"/>
        </w:rPr>
        <w:t>КУИЗО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Еткульского муниципального района</w:t>
      </w:r>
      <w:r w:rsidRPr="00F90A82">
        <w:rPr>
          <w:rFonts w:ascii="Times New Roman" w:hAnsi="Times New Roman" w:cs="Times New Roman"/>
          <w:sz w:val="24"/>
          <w:szCs w:val="24"/>
        </w:rPr>
        <w:t>), ИНН 743000</w:t>
      </w:r>
      <w:r>
        <w:rPr>
          <w:rFonts w:ascii="Times New Roman" w:hAnsi="Times New Roman" w:cs="Times New Roman"/>
          <w:sz w:val="24"/>
          <w:szCs w:val="24"/>
        </w:rPr>
        <w:t xml:space="preserve">1778, </w:t>
      </w:r>
      <w:r w:rsidRPr="00F90A82">
        <w:rPr>
          <w:rFonts w:ascii="Times New Roman" w:hAnsi="Times New Roman" w:cs="Times New Roman"/>
          <w:sz w:val="24"/>
          <w:szCs w:val="24"/>
        </w:rPr>
        <w:t>КПП 743001001,  р/сч 40</w:t>
      </w:r>
      <w:r>
        <w:rPr>
          <w:rFonts w:ascii="Times New Roman" w:hAnsi="Times New Roman" w:cs="Times New Roman"/>
          <w:sz w:val="24"/>
          <w:szCs w:val="24"/>
        </w:rPr>
        <w:t>101810400000010801 в отделении Челябинск г.Челябинск</w:t>
      </w:r>
      <w:r w:rsidRPr="00F90A82">
        <w:rPr>
          <w:rFonts w:ascii="Times New Roman" w:hAnsi="Times New Roman" w:cs="Times New Roman"/>
          <w:sz w:val="24"/>
          <w:szCs w:val="24"/>
        </w:rPr>
        <w:t>, БИК 0475010</w:t>
      </w:r>
      <w:r>
        <w:rPr>
          <w:rFonts w:ascii="Times New Roman" w:hAnsi="Times New Roman" w:cs="Times New Roman"/>
          <w:sz w:val="24"/>
          <w:szCs w:val="24"/>
        </w:rPr>
        <w:t>01,</w:t>
      </w:r>
      <w:r w:rsidRPr="00F90A82">
        <w:rPr>
          <w:rFonts w:ascii="Times New Roman" w:hAnsi="Times New Roman" w:cs="Times New Roman"/>
          <w:sz w:val="24"/>
          <w:szCs w:val="24"/>
        </w:rPr>
        <w:t xml:space="preserve"> КБК 64211109045050000120</w:t>
      </w:r>
      <w:r w:rsidR="00D5214E">
        <w:rPr>
          <w:rFonts w:ascii="Times New Roman" w:hAnsi="Times New Roman" w:cs="Times New Roman"/>
          <w:sz w:val="24"/>
          <w:szCs w:val="24"/>
        </w:rPr>
        <w:t>,  договор на размещение НТО от _______ №____</w:t>
      </w:r>
      <w:r w:rsidRPr="00F90A82">
        <w:rPr>
          <w:rFonts w:ascii="Times New Roman" w:hAnsi="Times New Roman" w:cs="Times New Roman"/>
          <w:sz w:val="24"/>
          <w:szCs w:val="24"/>
        </w:rPr>
        <w:t>.</w:t>
      </w:r>
    </w:p>
    <w:p w:rsidR="00044854" w:rsidRPr="00F61A31" w:rsidRDefault="00F90A82" w:rsidP="00F61A31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3.3.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F90A82" w:rsidRPr="00F90A82" w:rsidRDefault="00F90A82" w:rsidP="00C35D9C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4.1.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4" w:history="1">
        <w:r w:rsidRPr="00F90A8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F90A82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4.2.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4.3.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F90A82" w:rsidRPr="00F90A82" w:rsidRDefault="00F90A82" w:rsidP="00C35D9C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5. Расторжение Договора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 5.1. Договор может быть  расторгнут  по  соглашению  Сторон  или  по решению суда.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5.2. Комитет  имеет  право  досрочно  в  одностороннем порядке  отказаться  от  исполнения  настоящего  Договора  по   следующим основаниям: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lastRenderedPageBreak/>
        <w:t xml:space="preserve">     5.2.1. Невыполнение Хозяйствующим субъектом требований, указанных  в пункте 2.4 настоящего Договора.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5.2.2. Прекращение Хозяйствующим субъектом в  установленном  законом порядке своей деятельности.</w:t>
      </w:r>
    </w:p>
    <w:p w:rsidR="00F90A82" w:rsidRPr="00F90A82" w:rsidRDefault="00F90A82" w:rsidP="00F90A82">
      <w:pPr>
        <w:pStyle w:val="a7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5.2.3. Не размещение нестационарного торгового объекта в течение 3 месяцев с момента заключения Договора.</w:t>
      </w:r>
    </w:p>
    <w:p w:rsidR="00F61A31" w:rsidRDefault="00F90A82" w:rsidP="00F61A31">
      <w:pPr>
        <w:spacing w:after="0" w:line="240" w:lineRule="auto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5.2.4. Неуплата платежей более 3 месяцев.</w:t>
      </w:r>
    </w:p>
    <w:p w:rsidR="00F90A82" w:rsidRPr="00F90A82" w:rsidRDefault="00F61A31" w:rsidP="00F61A31">
      <w:pPr>
        <w:spacing w:after="0" w:line="240" w:lineRule="auto"/>
      </w:pPr>
      <w:r>
        <w:rPr>
          <w:rFonts w:ascii="Times New Roman" w:hAnsi="Times New Roman" w:cs="Times New Roman"/>
        </w:rPr>
        <w:t xml:space="preserve">     </w:t>
      </w:r>
      <w:r w:rsidR="00F90A82" w:rsidRPr="00F90A82">
        <w:rPr>
          <w:rFonts w:ascii="Times New Roman" w:hAnsi="Times New Roman" w:cs="Times New Roman"/>
        </w:rPr>
        <w:t>5.2.5. Самовольное увеличение площади НТО.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5.2.6. Отказа Хозяйствующего субъекта подписать передаточный акт.</w:t>
      </w:r>
    </w:p>
    <w:p w:rsidR="00F90A82" w:rsidRPr="00F90A82" w:rsidRDefault="00F90A82" w:rsidP="00F90A82">
      <w:pPr>
        <w:pStyle w:val="a7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5.3. При отказе от исполнения настоящего  Договора  в  одностороннем порядке   Комитет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5.4.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менее, чем за 2 (два) месяца до начала соответствующих работ: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5.5.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5" w:history="1">
        <w:r w:rsidRPr="00F90A8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F90A82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5.6.  Демонтаж   Объекта   в   добровольном   порядке   производится Хозяйствующим субъектом за счет собственных средств</w:t>
      </w:r>
      <w:r w:rsidR="008D659E">
        <w:rPr>
          <w:rFonts w:ascii="Times New Roman" w:hAnsi="Times New Roman" w:cs="Times New Roman"/>
          <w:sz w:val="22"/>
          <w:szCs w:val="22"/>
        </w:rPr>
        <w:t>,</w:t>
      </w:r>
      <w:r w:rsidRPr="00F90A82">
        <w:rPr>
          <w:rFonts w:ascii="Times New Roman" w:hAnsi="Times New Roman" w:cs="Times New Roman"/>
          <w:sz w:val="22"/>
          <w:szCs w:val="22"/>
        </w:rPr>
        <w:t xml:space="preserve"> в срок,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</w:t>
      </w:r>
    </w:p>
    <w:p w:rsidR="00DC2C18" w:rsidRDefault="00F90A82" w:rsidP="00DC2C18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  <w:sz w:val="22"/>
          <w:szCs w:val="22"/>
        </w:rPr>
        <w:t>действующим законодательством.</w:t>
      </w:r>
    </w:p>
    <w:p w:rsidR="00DC2C18" w:rsidRDefault="00DC2C18" w:rsidP="00DC2C18">
      <w:pPr>
        <w:jc w:val="center"/>
        <w:rPr>
          <w:rFonts w:ascii="Times New Roman" w:hAnsi="Times New Roman" w:cs="Times New Roman"/>
        </w:rPr>
      </w:pPr>
      <w:r w:rsidRPr="00DC2C18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С</w:t>
      </w:r>
      <w:r w:rsidRPr="00DC2C18">
        <w:rPr>
          <w:rFonts w:ascii="Times New Roman" w:hAnsi="Times New Roman" w:cs="Times New Roman"/>
        </w:rPr>
        <w:t>рок действия договора</w:t>
      </w:r>
      <w:r>
        <w:rPr>
          <w:rFonts w:ascii="Times New Roman" w:hAnsi="Times New Roman" w:cs="Times New Roman"/>
        </w:rPr>
        <w:t>.</w:t>
      </w:r>
    </w:p>
    <w:p w:rsidR="00DC2C18" w:rsidRPr="00DC2C18" w:rsidRDefault="00DC2C18" w:rsidP="00DC2C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заключается </w:t>
      </w:r>
      <w:r w:rsidR="00A76870">
        <w:rPr>
          <w:rFonts w:ascii="Times New Roman" w:hAnsi="Times New Roman" w:cs="Times New Roman"/>
        </w:rPr>
        <w:t xml:space="preserve">сроком </w:t>
      </w:r>
      <w:r>
        <w:rPr>
          <w:rFonts w:ascii="Times New Roman" w:hAnsi="Times New Roman" w:cs="Times New Roman"/>
        </w:rPr>
        <w:t xml:space="preserve">на 5 лет, действует с ________ по _________ г. </w:t>
      </w:r>
    </w:p>
    <w:p w:rsidR="00DC2C18" w:rsidRDefault="00DC2C18" w:rsidP="00C35D9C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F90A82" w:rsidRPr="00F90A82" w:rsidRDefault="00DC2C18" w:rsidP="00C35D9C">
      <w:pPr>
        <w:pStyle w:val="a7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F90A82" w:rsidRPr="00F90A82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6.1. Вопросы, не урегулированные настоящим Договором, разрешаются  в соответствии с </w:t>
      </w:r>
      <w:hyperlink r:id="rId16" w:history="1">
        <w:r w:rsidRPr="00F90A8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F90A82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6.2. Договор составлен в двух экземплярах, каждый из  которых  имеет одинаковую юридическую силу.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6.3. Споры по Договору разрешаются в установленном законодательством порядке.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6.4.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6.5. Приложения к договору составляют его неотъемлемую часть: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</w:t>
      </w:r>
      <w:hyperlink w:anchor="sub_11" w:history="1">
        <w:r w:rsidRPr="00F90A8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Приложение 1</w:t>
        </w:r>
      </w:hyperlink>
      <w:r w:rsidRPr="00F90A82">
        <w:rPr>
          <w:rFonts w:ascii="Times New Roman" w:hAnsi="Times New Roman" w:cs="Times New Roman"/>
          <w:sz w:val="22"/>
          <w:szCs w:val="22"/>
        </w:rPr>
        <w:t xml:space="preserve"> -Расчет.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</w:t>
      </w:r>
      <w:r w:rsidR="00D61FE3">
        <w:rPr>
          <w:rFonts w:ascii="Times New Roman" w:hAnsi="Times New Roman" w:cs="Times New Roman"/>
          <w:sz w:val="22"/>
          <w:szCs w:val="22"/>
        </w:rPr>
        <w:t xml:space="preserve"> </w:t>
      </w:r>
      <w:r w:rsidRPr="00F90A82">
        <w:rPr>
          <w:rFonts w:ascii="Times New Roman" w:hAnsi="Times New Roman" w:cs="Times New Roman"/>
          <w:sz w:val="22"/>
          <w:szCs w:val="22"/>
        </w:rPr>
        <w:t xml:space="preserve"> Приложение  2  -  </w:t>
      </w:r>
      <w:r w:rsidR="00C35D9C">
        <w:rPr>
          <w:rFonts w:ascii="Times New Roman" w:hAnsi="Times New Roman" w:cs="Times New Roman"/>
          <w:sz w:val="22"/>
          <w:szCs w:val="22"/>
        </w:rPr>
        <w:t>п</w:t>
      </w:r>
      <w:r w:rsidRPr="00F90A82">
        <w:rPr>
          <w:rFonts w:ascii="Times New Roman" w:hAnsi="Times New Roman" w:cs="Times New Roman"/>
          <w:sz w:val="22"/>
          <w:szCs w:val="22"/>
        </w:rPr>
        <w:t>ередаточный  акт  к  Договору  на  право  размещения</w:t>
      </w:r>
      <w:r w:rsidR="00C35D9C">
        <w:rPr>
          <w:rFonts w:ascii="Times New Roman" w:hAnsi="Times New Roman" w:cs="Times New Roman"/>
          <w:sz w:val="22"/>
          <w:szCs w:val="22"/>
        </w:rPr>
        <w:t xml:space="preserve"> </w:t>
      </w:r>
      <w:r w:rsidRPr="00F90A82"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       </w:t>
      </w:r>
      <w:r w:rsidR="00BD07A9">
        <w:rPr>
          <w:rFonts w:ascii="Times New Roman" w:hAnsi="Times New Roman" w:cs="Times New Roman"/>
          <w:sz w:val="22"/>
          <w:szCs w:val="22"/>
        </w:rPr>
        <w:t xml:space="preserve">             8</w:t>
      </w:r>
      <w:r w:rsidRPr="00F90A82">
        <w:rPr>
          <w:rFonts w:ascii="Times New Roman" w:hAnsi="Times New Roman" w:cs="Times New Roman"/>
          <w:sz w:val="22"/>
          <w:szCs w:val="22"/>
        </w:rPr>
        <w:t>. Юридические адреса, реквизиты  и подписи сторон</w:t>
      </w:r>
    </w:p>
    <w:p w:rsidR="00F90A82" w:rsidRPr="00F90A82" w:rsidRDefault="00F90A82" w:rsidP="00F90A82">
      <w:pPr>
        <w:tabs>
          <w:tab w:val="left" w:pos="7797"/>
          <w:tab w:val="left" w:pos="10065"/>
        </w:tabs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Уполномоченный орган                       </w:t>
      </w:r>
      <w:r w:rsidR="00830CF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F90A82">
        <w:rPr>
          <w:rFonts w:ascii="Times New Roman" w:hAnsi="Times New Roman" w:cs="Times New Roman"/>
          <w:sz w:val="22"/>
          <w:szCs w:val="22"/>
        </w:rPr>
        <w:t>Хозяйствующий субъект:</w:t>
      </w:r>
    </w:p>
    <w:p w:rsidR="00F90A82" w:rsidRPr="00F90A82" w:rsidRDefault="00F90A82" w:rsidP="00F90A82">
      <w:pPr>
        <w:tabs>
          <w:tab w:val="left" w:pos="7797"/>
          <w:tab w:val="left" w:pos="10065"/>
        </w:tabs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>__________________/__________________  __________________/_______________</w:t>
      </w:r>
    </w:p>
    <w:p w:rsidR="00F90A82" w:rsidRPr="00F90A82" w:rsidRDefault="00F90A82" w:rsidP="00F90A82">
      <w:pPr>
        <w:pStyle w:val="a7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A82">
        <w:rPr>
          <w:rFonts w:ascii="Times New Roman" w:hAnsi="Times New Roman" w:cs="Times New Roman"/>
          <w:sz w:val="22"/>
          <w:szCs w:val="22"/>
        </w:rPr>
        <w:t xml:space="preserve"> М.П.                                   М.П.</w:t>
      </w:r>
    </w:p>
    <w:p w:rsidR="00F90A82" w:rsidRPr="00F90A82" w:rsidRDefault="00F90A82" w:rsidP="00F90A82">
      <w:pPr>
        <w:tabs>
          <w:tab w:val="left" w:pos="7797"/>
          <w:tab w:val="left" w:pos="10065"/>
        </w:tabs>
        <w:rPr>
          <w:rFonts w:ascii="Times New Roman" w:hAnsi="Times New Roman" w:cs="Times New Roman"/>
        </w:rPr>
      </w:pPr>
    </w:p>
    <w:p w:rsidR="00F90A82" w:rsidRPr="00F90A82" w:rsidRDefault="00F90A82" w:rsidP="00F90A82">
      <w:pPr>
        <w:jc w:val="right"/>
        <w:rPr>
          <w:rFonts w:ascii="Times New Roman" w:hAnsi="Times New Roman" w:cs="Times New Roman"/>
          <w:b/>
        </w:rPr>
      </w:pPr>
      <w:bookmarkStart w:id="24" w:name="sub_111"/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1" w:history="1">
        <w:r w:rsidRPr="00F90A82">
          <w:rPr>
            <w:rStyle w:val="a4"/>
            <w:rFonts w:ascii="Times New Roman" w:hAnsi="Times New Roman"/>
            <w:b w:val="0"/>
            <w:color w:val="auto"/>
          </w:rPr>
          <w:t>Договору</w:t>
        </w:r>
      </w:hyperlink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на право размещения</w:t>
      </w:r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56D96">
        <w:rPr>
          <w:rStyle w:val="a3"/>
          <w:rFonts w:ascii="Times New Roman" w:hAnsi="Times New Roman" w:cs="Times New Roman"/>
          <w:b w:val="0"/>
          <w:bCs/>
          <w:color w:val="auto"/>
        </w:rPr>
        <w:t>НТО  от ________ № _____</w:t>
      </w:r>
    </w:p>
    <w:bookmarkEnd w:id="24"/>
    <w:p w:rsidR="00F90A82" w:rsidRPr="00F90A82" w:rsidRDefault="00F90A82" w:rsidP="00F90A82">
      <w:pPr>
        <w:pStyle w:val="a7"/>
        <w:jc w:val="center"/>
        <w:rPr>
          <w:rFonts w:ascii="Times New Roman" w:hAnsi="Times New Roman" w:cs="Times New Roman"/>
          <w:b/>
        </w:rPr>
      </w:pPr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t>Расчет</w:t>
      </w:r>
    </w:p>
    <w:p w:rsidR="008D659E" w:rsidRDefault="00F90A82" w:rsidP="008D659E">
      <w:pPr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платы за право размещения нестационарного торгового объекта, по адресному ориентиру в соответствии со  схемой  размещения  нестационарных  торговых объектов на территории Еткульского муниципального района</w:t>
      </w:r>
      <w:r w:rsidR="00394E6C">
        <w:rPr>
          <w:rFonts w:ascii="Times New Roman" w:hAnsi="Times New Roman" w:cs="Times New Roman"/>
        </w:rPr>
        <w:t xml:space="preserve">: </w:t>
      </w:r>
      <w:r w:rsidR="008D659E" w:rsidRPr="008D659E">
        <w:rPr>
          <w:rFonts w:ascii="Times New Roman" w:hAnsi="Times New Roman" w:cs="Times New Roman"/>
          <w:b/>
        </w:rPr>
        <w:t xml:space="preserve">Челябинская область, Еткульский район, </w:t>
      </w:r>
      <w:r w:rsidR="008D659E" w:rsidRPr="008D659E">
        <w:rPr>
          <w:rFonts w:ascii="Times New Roman" w:eastAsia="Calibri" w:hAnsi="Times New Roman" w:cs="Times New Roman"/>
          <w:b/>
        </w:rPr>
        <w:t xml:space="preserve">с.Еткуль, </w:t>
      </w:r>
      <w:r w:rsidR="008D659E" w:rsidRPr="008D659E">
        <w:rPr>
          <w:rFonts w:ascii="Times New Roman" w:hAnsi="Times New Roman" w:cs="Times New Roman"/>
          <w:b/>
        </w:rPr>
        <w:t>33 метра севернее жилого дома № 26 по улице Северной площадью 20  кв. метров.</w:t>
      </w:r>
      <w:r w:rsidR="008D659E" w:rsidRPr="00D36FD0">
        <w:rPr>
          <w:rFonts w:ascii="Times New Roman" w:hAnsi="Times New Roman" w:cs="Times New Roman"/>
        </w:rPr>
        <w:t xml:space="preserve"> </w:t>
      </w:r>
    </w:p>
    <w:p w:rsidR="00F90A82" w:rsidRPr="00F90A82" w:rsidRDefault="00F90A82" w:rsidP="008D659E">
      <w:pPr>
        <w:rPr>
          <w:rFonts w:ascii="Times New Roman" w:hAnsi="Times New Roman" w:cs="Times New Roman"/>
        </w:rPr>
      </w:pPr>
      <w:r w:rsidRPr="00394E6C">
        <w:rPr>
          <w:rFonts w:ascii="Times New Roman" w:hAnsi="Times New Roman" w:cs="Times New Roman"/>
          <w:sz w:val="20"/>
          <w:szCs w:val="20"/>
        </w:rPr>
        <w:t xml:space="preserve">  </w:t>
      </w:r>
      <w:r w:rsidRPr="00F90A82">
        <w:rPr>
          <w:rFonts w:ascii="Times New Roman" w:hAnsi="Times New Roman" w:cs="Times New Roman"/>
        </w:rPr>
        <w:t>предоставленного________________________________________________________</w:t>
      </w:r>
    </w:p>
    <w:p w:rsidR="00F90A82" w:rsidRPr="00394E6C" w:rsidRDefault="00F90A82" w:rsidP="00F90A82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90A82">
        <w:rPr>
          <w:rFonts w:ascii="Times New Roman" w:hAnsi="Times New Roman" w:cs="Times New Roman"/>
        </w:rPr>
        <w:t xml:space="preserve">      </w:t>
      </w:r>
      <w:r w:rsidR="00394E6C">
        <w:rPr>
          <w:rFonts w:ascii="Times New Roman" w:hAnsi="Times New Roman" w:cs="Times New Roman"/>
        </w:rPr>
        <w:t xml:space="preserve">              </w:t>
      </w:r>
      <w:r w:rsidRPr="00394E6C">
        <w:rPr>
          <w:rFonts w:ascii="Times New Roman" w:hAnsi="Times New Roman" w:cs="Times New Roman"/>
          <w:sz w:val="20"/>
          <w:szCs w:val="20"/>
        </w:rPr>
        <w:t>(наименование организации, Ф.И.О. индивидуального предпринимателя)</w:t>
      </w: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в лице _____________________________________________________________</w:t>
      </w:r>
      <w:r w:rsidR="00394E6C">
        <w:rPr>
          <w:rFonts w:ascii="Times New Roman" w:hAnsi="Times New Roman" w:cs="Times New Roman"/>
        </w:rPr>
        <w:t>______</w:t>
      </w:r>
      <w:r w:rsidRPr="00F90A82">
        <w:rPr>
          <w:rFonts w:ascii="Times New Roman" w:hAnsi="Times New Roman" w:cs="Times New Roman"/>
        </w:rPr>
        <w:t>,</w:t>
      </w: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                   (должность, Ф.И.О.)</w:t>
      </w: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действующего на основании __________________________________________</w:t>
      </w:r>
      <w:r w:rsidR="00394E6C">
        <w:rPr>
          <w:rFonts w:ascii="Times New Roman" w:hAnsi="Times New Roman" w:cs="Times New Roman"/>
        </w:rPr>
        <w:t>_______</w:t>
      </w:r>
      <w:r w:rsidRPr="00F90A82">
        <w:rPr>
          <w:rFonts w:ascii="Times New Roman" w:hAnsi="Times New Roman" w:cs="Times New Roman"/>
        </w:rPr>
        <w:t>,</w:t>
      </w:r>
    </w:p>
    <w:p w:rsidR="008D659E" w:rsidRDefault="008D659E" w:rsidP="00F90A82">
      <w:pPr>
        <w:pStyle w:val="a7"/>
        <w:jc w:val="both"/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Размер платы рассчитан в соответствии с Положением о порядке размещения нестационарных торговых объектов на территории Еткульского муниципального района, утвержденным </w:t>
      </w:r>
      <w:r w:rsidR="000024A1">
        <w:rPr>
          <w:rFonts w:ascii="Times New Roman" w:hAnsi="Times New Roman" w:cs="Times New Roman"/>
        </w:rPr>
        <w:t xml:space="preserve">решением </w:t>
      </w:r>
      <w:r w:rsidRPr="00F90A82">
        <w:rPr>
          <w:rFonts w:ascii="Times New Roman" w:hAnsi="Times New Roman" w:cs="Times New Roman"/>
        </w:rPr>
        <w:t xml:space="preserve">Собрания депутатов Еткульского муниципального района от </w:t>
      </w:r>
      <w:r w:rsidR="00CD027E">
        <w:rPr>
          <w:rFonts w:ascii="Times New Roman" w:hAnsi="Times New Roman" w:cs="Times New Roman"/>
        </w:rPr>
        <w:t>28</w:t>
      </w:r>
      <w:r w:rsidRPr="00F90A82">
        <w:rPr>
          <w:rFonts w:ascii="Times New Roman" w:hAnsi="Times New Roman" w:cs="Times New Roman"/>
        </w:rPr>
        <w:t xml:space="preserve"> </w:t>
      </w:r>
      <w:r w:rsidR="00CD027E">
        <w:rPr>
          <w:rFonts w:ascii="Times New Roman" w:hAnsi="Times New Roman" w:cs="Times New Roman"/>
        </w:rPr>
        <w:t>июня</w:t>
      </w:r>
      <w:r w:rsidRPr="00F90A82">
        <w:rPr>
          <w:rFonts w:ascii="Times New Roman" w:hAnsi="Times New Roman" w:cs="Times New Roman"/>
        </w:rPr>
        <w:t xml:space="preserve"> 201</w:t>
      </w:r>
      <w:r w:rsidR="00CD027E">
        <w:rPr>
          <w:rFonts w:ascii="Times New Roman" w:hAnsi="Times New Roman" w:cs="Times New Roman"/>
        </w:rPr>
        <w:t>7</w:t>
      </w:r>
      <w:r w:rsidRPr="00F90A82">
        <w:rPr>
          <w:rFonts w:ascii="Times New Roman" w:hAnsi="Times New Roman" w:cs="Times New Roman"/>
        </w:rPr>
        <w:t xml:space="preserve"> г. N </w:t>
      </w:r>
      <w:r w:rsidR="00CD027E">
        <w:rPr>
          <w:rFonts w:ascii="Times New Roman" w:hAnsi="Times New Roman" w:cs="Times New Roman"/>
        </w:rPr>
        <w:t>262.</w:t>
      </w:r>
    </w:p>
    <w:p w:rsidR="00F90A82" w:rsidRDefault="00F90A82" w:rsidP="00F90A82">
      <w:pPr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Пм=Бс*(</w:t>
      </w:r>
      <w:r w:rsidRPr="00F90A82">
        <w:rPr>
          <w:rFonts w:ascii="Times New Roman" w:hAnsi="Times New Roman" w:cs="Times New Roman"/>
          <w:lang w:val="en-US"/>
        </w:rPr>
        <w:t>S</w:t>
      </w:r>
      <w:r w:rsidRPr="00F90A82">
        <w:rPr>
          <w:rFonts w:ascii="Times New Roman" w:hAnsi="Times New Roman" w:cs="Times New Roman"/>
        </w:rPr>
        <w:t>)*</w:t>
      </w:r>
      <w:r w:rsidRPr="00F90A82">
        <w:rPr>
          <w:rFonts w:ascii="Times New Roman" w:hAnsi="Times New Roman" w:cs="Times New Roman"/>
          <w:lang w:val="en-US"/>
        </w:rPr>
        <w:t>C</w:t>
      </w:r>
      <w:r w:rsidRPr="00F90A82">
        <w:rPr>
          <w:rFonts w:ascii="Times New Roman" w:hAnsi="Times New Roman" w:cs="Times New Roman"/>
        </w:rPr>
        <w:t>п*К1*К2*Т.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126"/>
        <w:gridCol w:w="5103"/>
      </w:tblGrid>
      <w:tr w:rsidR="00F90A82" w:rsidRPr="00F90A82" w:rsidTr="005173CD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F90A82" w:rsidRPr="00F90A82" w:rsidTr="005173C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</w:rPr>
              <w:t>Бс.,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683664" w:rsidRDefault="00B7162B" w:rsidP="00B7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64">
              <w:rPr>
                <w:rFonts w:ascii="Times New Roman" w:hAnsi="Times New Roman" w:cs="Times New Roman"/>
                <w:sz w:val="24"/>
                <w:szCs w:val="24"/>
              </w:rPr>
              <w:t>1344,98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82" w:rsidRPr="005173CD" w:rsidRDefault="007D7B1C" w:rsidP="00A3268E">
            <w:pPr>
              <w:pStyle w:val="a6"/>
              <w:rPr>
                <w:rFonts w:ascii="Times New Roman" w:hAnsi="Times New Roman" w:cs="Times New Roman"/>
              </w:rPr>
            </w:pPr>
            <w:r w:rsidRPr="005173CD">
              <w:rPr>
                <w:rFonts w:ascii="Times New Roman" w:hAnsi="Times New Roman" w:cs="Times New Roman"/>
              </w:rPr>
              <w:t>УФК по Челябинской области (КУИЗО администрации Еткульского муниципального района), ИНН 7430001778, КПП 743001001,  р/сч 40101810400000010801 в отделении Челябинск г.Челябинск, БИК 047501001, КБК 64211109045050000120, договор на размещение НТО от ____ №</w:t>
            </w:r>
            <w:r w:rsidR="00A3268E">
              <w:rPr>
                <w:rFonts w:ascii="Times New Roman" w:hAnsi="Times New Roman" w:cs="Times New Roman"/>
              </w:rPr>
              <w:t xml:space="preserve"> </w:t>
            </w:r>
            <w:r w:rsidRPr="005173CD">
              <w:rPr>
                <w:rFonts w:ascii="Times New Roman" w:hAnsi="Times New Roman" w:cs="Times New Roman"/>
              </w:rPr>
              <w:t>__</w:t>
            </w:r>
          </w:p>
        </w:tc>
      </w:tr>
      <w:tr w:rsidR="00F90A82" w:rsidRPr="00F90A82" w:rsidTr="005173C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  <w:lang w:val="en-US"/>
              </w:rPr>
              <w:t>S</w:t>
            </w:r>
            <w:r w:rsidRPr="00F90A82">
              <w:rPr>
                <w:rFonts w:ascii="Times New Roman" w:hAnsi="Times New Roman" w:cs="Times New Roman"/>
              </w:rPr>
              <w:t>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8D659E" w:rsidP="0017415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90A82" w:rsidRPr="00F90A82" w:rsidTr="005173C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BB5949" w:rsidP="0017415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90A82" w:rsidRPr="00F90A82" w:rsidTr="005173C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</w:rPr>
              <w:t>К1.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BB5949" w:rsidP="0017415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90A82" w:rsidRPr="00F90A82" w:rsidTr="005173C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BB5949" w:rsidP="0017415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90A82" w:rsidRPr="00F90A82" w:rsidTr="005173C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683664" w:rsidP="0017415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90A82" w:rsidRPr="00F90A82" w:rsidTr="005173C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  <w:r w:rsidRPr="00F90A82">
              <w:rPr>
                <w:rFonts w:ascii="Times New Roman" w:hAnsi="Times New Roman" w:cs="Times New Roman"/>
              </w:rPr>
              <w:t>Пм.,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82" w:rsidRPr="00F90A82" w:rsidRDefault="008D659E" w:rsidP="0017415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2824,46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82" w:rsidRPr="00F90A82" w:rsidRDefault="00F90A82" w:rsidP="0017415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90A82" w:rsidRPr="00F90A82" w:rsidRDefault="00F90A82" w:rsidP="00F90A82">
      <w:pPr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Всего к оплате за период с "___" ____20___ г. по "___" ____20___ г.: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_____________ руб. (_______________________________)</w:t>
      </w:r>
    </w:p>
    <w:p w:rsidR="00010B02" w:rsidRDefault="00010B02" w:rsidP="00F90A82">
      <w:pPr>
        <w:pStyle w:val="a7"/>
        <w:jc w:val="both"/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Срок внесения платежей устанавливается в соответствии с Положением о</w:t>
      </w:r>
      <w:r w:rsidR="00010B02">
        <w:rPr>
          <w:rFonts w:ascii="Times New Roman" w:hAnsi="Times New Roman" w:cs="Times New Roman"/>
        </w:rPr>
        <w:t xml:space="preserve"> </w:t>
      </w:r>
      <w:r w:rsidRPr="00F90A82">
        <w:rPr>
          <w:rFonts w:ascii="Times New Roman" w:hAnsi="Times New Roman" w:cs="Times New Roman"/>
        </w:rPr>
        <w:t>порядке  размещения  нестационарных торговых объектов на территории Еткульского муниципального района, 4 раза в год за  I  квартал  -  по  15</w:t>
      </w:r>
      <w:r w:rsidR="00010B02">
        <w:rPr>
          <w:rFonts w:ascii="Times New Roman" w:hAnsi="Times New Roman" w:cs="Times New Roman"/>
        </w:rPr>
        <w:t xml:space="preserve"> марта</w:t>
      </w:r>
      <w:r w:rsidRPr="00F90A82">
        <w:rPr>
          <w:rFonts w:ascii="Times New Roman" w:hAnsi="Times New Roman" w:cs="Times New Roman"/>
        </w:rPr>
        <w:t>,  за  II</w:t>
      </w:r>
      <w:r w:rsidR="000024A1">
        <w:rPr>
          <w:rFonts w:ascii="Times New Roman" w:hAnsi="Times New Roman" w:cs="Times New Roman"/>
        </w:rPr>
        <w:t xml:space="preserve"> </w:t>
      </w:r>
      <w:r w:rsidRPr="00F90A82">
        <w:rPr>
          <w:rFonts w:ascii="Times New Roman" w:hAnsi="Times New Roman" w:cs="Times New Roman"/>
        </w:rPr>
        <w:t>квартал - по 15</w:t>
      </w:r>
      <w:r w:rsidR="00010B02">
        <w:rPr>
          <w:rFonts w:ascii="Times New Roman" w:hAnsi="Times New Roman" w:cs="Times New Roman"/>
        </w:rPr>
        <w:t xml:space="preserve"> июня</w:t>
      </w:r>
      <w:r w:rsidRPr="00F90A82">
        <w:rPr>
          <w:rFonts w:ascii="Times New Roman" w:hAnsi="Times New Roman" w:cs="Times New Roman"/>
        </w:rPr>
        <w:t>, за III квартал - по 15</w:t>
      </w:r>
      <w:r w:rsidR="00010B02">
        <w:rPr>
          <w:rFonts w:ascii="Times New Roman" w:hAnsi="Times New Roman" w:cs="Times New Roman"/>
        </w:rPr>
        <w:t xml:space="preserve"> сентября</w:t>
      </w:r>
      <w:r w:rsidRPr="00F90A82">
        <w:rPr>
          <w:rFonts w:ascii="Times New Roman" w:hAnsi="Times New Roman" w:cs="Times New Roman"/>
        </w:rPr>
        <w:t>, за IV квартал - по 15</w:t>
      </w:r>
      <w:r w:rsidR="00010B02">
        <w:rPr>
          <w:rFonts w:ascii="Times New Roman" w:hAnsi="Times New Roman" w:cs="Times New Roman"/>
        </w:rPr>
        <w:t xml:space="preserve"> декабря</w:t>
      </w:r>
      <w:r w:rsidRPr="00F90A82">
        <w:rPr>
          <w:rFonts w:ascii="Times New Roman" w:hAnsi="Times New Roman" w:cs="Times New Roman"/>
        </w:rPr>
        <w:t>.</w:t>
      </w:r>
    </w:p>
    <w:p w:rsidR="00AA6C13" w:rsidRDefault="00AA6C13" w:rsidP="00F90A82">
      <w:pPr>
        <w:pStyle w:val="a7"/>
        <w:rPr>
          <w:rFonts w:ascii="Times New Roman" w:hAnsi="Times New Roman" w:cs="Times New Roman"/>
        </w:rPr>
      </w:pPr>
    </w:p>
    <w:p w:rsidR="00AA6C13" w:rsidRDefault="00AA6C13" w:rsidP="00F90A82">
      <w:pPr>
        <w:pStyle w:val="a7"/>
        <w:rPr>
          <w:rFonts w:ascii="Times New Roman" w:hAnsi="Times New Roman" w:cs="Times New Roman"/>
        </w:rPr>
      </w:pPr>
    </w:p>
    <w:p w:rsid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Уполномоченный орган                       </w:t>
      </w:r>
      <w:r w:rsidR="00AA6C13">
        <w:rPr>
          <w:rFonts w:ascii="Times New Roman" w:hAnsi="Times New Roman" w:cs="Times New Roman"/>
        </w:rPr>
        <w:t xml:space="preserve">          </w:t>
      </w:r>
      <w:r w:rsidRPr="00F90A82">
        <w:rPr>
          <w:rFonts w:ascii="Times New Roman" w:hAnsi="Times New Roman" w:cs="Times New Roman"/>
        </w:rPr>
        <w:t>Хозяйствующий субъект:</w:t>
      </w:r>
    </w:p>
    <w:p w:rsidR="00AA6C13" w:rsidRPr="00AA6C13" w:rsidRDefault="00AA6C13" w:rsidP="00AA6C13"/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__________________/_______________    __________________/________________</w:t>
      </w:r>
    </w:p>
    <w:p w:rsidR="00F90A82" w:rsidRPr="00F90A82" w:rsidRDefault="00F90A82" w:rsidP="00F90A8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25" w:name="sub_114"/>
    </w:p>
    <w:p w:rsidR="00F90A82" w:rsidRPr="00F90A82" w:rsidRDefault="00F90A82" w:rsidP="00F90A8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90A82" w:rsidRPr="00F90A82" w:rsidRDefault="00F90A82" w:rsidP="00F90A8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90A82" w:rsidRPr="00F90A82" w:rsidRDefault="00F90A82" w:rsidP="00F90A82">
      <w:pPr>
        <w:jc w:val="right"/>
        <w:rPr>
          <w:rFonts w:ascii="Times New Roman" w:hAnsi="Times New Roman" w:cs="Times New Roman"/>
        </w:rPr>
      </w:pPr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1" w:history="1">
        <w:r w:rsidRPr="00467E3F">
          <w:rPr>
            <w:rStyle w:val="a4"/>
            <w:rFonts w:ascii="Times New Roman" w:hAnsi="Times New Roman"/>
            <w:b w:val="0"/>
            <w:color w:val="auto"/>
          </w:rPr>
          <w:t>Договору</w:t>
        </w:r>
      </w:hyperlink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на право размещения</w:t>
      </w:r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344301">
        <w:rPr>
          <w:rStyle w:val="a3"/>
          <w:rFonts w:ascii="Times New Roman" w:hAnsi="Times New Roman" w:cs="Times New Roman"/>
          <w:b w:val="0"/>
          <w:bCs/>
          <w:color w:val="auto"/>
        </w:rPr>
        <w:t>НТО  от ________ № _____</w:t>
      </w:r>
    </w:p>
    <w:bookmarkEnd w:id="25"/>
    <w:p w:rsidR="00F90A82" w:rsidRPr="00F90A82" w:rsidRDefault="00F90A82" w:rsidP="00F90A82">
      <w:pPr>
        <w:pStyle w:val="a7"/>
        <w:jc w:val="center"/>
        <w:rPr>
          <w:rFonts w:ascii="Times New Roman" w:hAnsi="Times New Roman" w:cs="Times New Roman"/>
        </w:rPr>
      </w:pPr>
      <w:r w:rsidRPr="00F90A82">
        <w:rPr>
          <w:rStyle w:val="a3"/>
          <w:rFonts w:ascii="Times New Roman" w:hAnsi="Times New Roman" w:cs="Times New Roman"/>
          <w:b w:val="0"/>
          <w:bCs/>
          <w:color w:val="auto"/>
        </w:rPr>
        <w:t>Передаточный акт</w:t>
      </w:r>
    </w:p>
    <w:p w:rsidR="00467E3F" w:rsidRDefault="00467E3F" w:rsidP="00F90A82">
      <w:pPr>
        <w:pStyle w:val="a7"/>
        <w:rPr>
          <w:rFonts w:ascii="Times New Roman" w:hAnsi="Times New Roman" w:cs="Times New Roman"/>
        </w:rPr>
      </w:pPr>
    </w:p>
    <w:p w:rsidR="006F7A46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с. Еткуль 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Еткульского района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Челябинской области                            </w:t>
      </w:r>
      <w:r w:rsidR="006F7A46">
        <w:rPr>
          <w:rFonts w:ascii="Times New Roman" w:hAnsi="Times New Roman" w:cs="Times New Roman"/>
        </w:rPr>
        <w:t xml:space="preserve">                                       </w:t>
      </w:r>
      <w:r w:rsidR="003B6CCD">
        <w:rPr>
          <w:rFonts w:ascii="Times New Roman" w:hAnsi="Times New Roman" w:cs="Times New Roman"/>
        </w:rPr>
        <w:t xml:space="preserve">     </w:t>
      </w:r>
      <w:r w:rsidR="006F7A46">
        <w:rPr>
          <w:rFonts w:ascii="Times New Roman" w:hAnsi="Times New Roman" w:cs="Times New Roman"/>
        </w:rPr>
        <w:t xml:space="preserve">  </w:t>
      </w:r>
      <w:r w:rsidRPr="00F90A82">
        <w:rPr>
          <w:rFonts w:ascii="Times New Roman" w:hAnsi="Times New Roman" w:cs="Times New Roman"/>
        </w:rPr>
        <w:t xml:space="preserve">   "___" _______ 20</w:t>
      </w:r>
      <w:r w:rsidR="006F7A46">
        <w:rPr>
          <w:rFonts w:ascii="Times New Roman" w:hAnsi="Times New Roman" w:cs="Times New Roman"/>
        </w:rPr>
        <w:t>1</w:t>
      </w:r>
      <w:r w:rsidR="006A27BE">
        <w:rPr>
          <w:rFonts w:ascii="Times New Roman" w:hAnsi="Times New Roman" w:cs="Times New Roman"/>
        </w:rPr>
        <w:t>8</w:t>
      </w:r>
      <w:r w:rsidRPr="00F90A82">
        <w:rPr>
          <w:rFonts w:ascii="Times New Roman" w:hAnsi="Times New Roman" w:cs="Times New Roman"/>
        </w:rPr>
        <w:t xml:space="preserve"> г.</w:t>
      </w:r>
    </w:p>
    <w:p w:rsidR="00F90A82" w:rsidRPr="00F90A82" w:rsidRDefault="00F90A82" w:rsidP="00F90A82">
      <w:pPr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Комитет по управлению имуществом и земельным отношениям администрации Еткульского муниципального района, в лице заместителя Главы района, председателя Комитета по управлению имуществом и земельным отношениям администрации Еткульского муниципального района</w:t>
      </w:r>
      <w:r w:rsidR="003B6CCD">
        <w:rPr>
          <w:rFonts w:ascii="Times New Roman" w:hAnsi="Times New Roman" w:cs="Times New Roman"/>
        </w:rPr>
        <w:t xml:space="preserve"> Рязановой Любови Александровны,</w:t>
      </w:r>
      <w:r w:rsidRPr="00F90A82">
        <w:rPr>
          <w:rFonts w:ascii="Times New Roman" w:hAnsi="Times New Roman" w:cs="Times New Roman"/>
        </w:rPr>
        <w:t xml:space="preserve"> действующего на основании Положения о Комитете по управлению имуществом и земельным отношениям администрации Еткульского муниципального района и постановления администрации Еткульского муниципального района от ___.___.20__ года N ____ именуемое в дальнейшем "Уполномоченный  орган", с одной  стороны, и___________________________________________________________________</w:t>
      </w:r>
      <w:r w:rsidR="003B6CCD">
        <w:rPr>
          <w:rFonts w:ascii="Times New Roman" w:hAnsi="Times New Roman" w:cs="Times New Roman"/>
        </w:rPr>
        <w:t>_________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  <w:sz w:val="16"/>
          <w:szCs w:val="16"/>
        </w:rPr>
      </w:pPr>
      <w:r w:rsidRPr="00F90A82">
        <w:rPr>
          <w:rFonts w:ascii="Times New Roman" w:hAnsi="Times New Roman" w:cs="Times New Roman"/>
        </w:rPr>
        <w:t xml:space="preserve">       </w:t>
      </w:r>
      <w:r w:rsidRPr="00F90A82"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в лице ____________________________________________________________________________,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                (должность, Ф.И.О.)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действующего на основании _________________________________________________________,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именуем___ в дальнейшем "Хозяйствующий субъект",  далее совместно именуемые "Стороны", подписали настоящий Акт о нижеследующем:</w:t>
      </w:r>
    </w:p>
    <w:p w:rsidR="00F90A82" w:rsidRPr="00F90A82" w:rsidRDefault="00F90A82" w:rsidP="00F90A82">
      <w:pPr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1. Комитет по управлению имуществом и земельным отношениям администрации Еткульского муниципального района передает, а Хозяйствующий субъект  принимает место  для  размещения   нестационарного   торгового   объекта   площадью ______</w:t>
      </w:r>
      <w:r w:rsidR="006C6299">
        <w:rPr>
          <w:rFonts w:ascii="Times New Roman" w:hAnsi="Times New Roman" w:cs="Times New Roman"/>
        </w:rPr>
        <w:t>__</w:t>
      </w:r>
      <w:r w:rsidRPr="00F90A82">
        <w:rPr>
          <w:rFonts w:ascii="Times New Roman" w:hAnsi="Times New Roman" w:cs="Times New Roman"/>
        </w:rPr>
        <w:t xml:space="preserve"> кв.м., кадастровый номер (при наличии)</w:t>
      </w:r>
      <w:r w:rsidR="006C6299">
        <w:rPr>
          <w:rFonts w:ascii="Times New Roman" w:hAnsi="Times New Roman" w:cs="Times New Roman"/>
        </w:rPr>
        <w:t xml:space="preserve"> </w:t>
      </w:r>
      <w:r w:rsidRPr="00F90A82">
        <w:rPr>
          <w:rFonts w:ascii="Times New Roman" w:hAnsi="Times New Roman" w:cs="Times New Roman"/>
        </w:rPr>
        <w:t>_________________________________________________, местоположение: Челябинская область, Еткульский район,_______________________________, в соответствии с условиями  Договора  и  ситуационным планом, являющимся приложением к Договору.</w:t>
      </w: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2. Место для размещения нестационарного торгового  объекта  передано Хозяйствующему  субъекту   в  нормальном состоянии,  Претензий  к  месту  размещения  нестационарного  торгового  объекта Хозяйствующий субъект не имеет.</w:t>
      </w: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 xml:space="preserve">     3. Настоящий акт составлен в двух экземплярах по одному  для  каждой стороны Договора. </w:t>
      </w: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</w:p>
    <w:p w:rsidR="00F90A82" w:rsidRPr="00F90A82" w:rsidRDefault="00F90A82" w:rsidP="00F90A82">
      <w:pPr>
        <w:pStyle w:val="a7"/>
        <w:jc w:val="both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Подписи сторон: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Уполномоченный орган                       Хозяйствующий субъект: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_____________________________________  __________________________________</w:t>
      </w:r>
    </w:p>
    <w:p w:rsidR="00F90A82" w:rsidRPr="00F90A82" w:rsidRDefault="00F90A82" w:rsidP="00F90A82">
      <w:pPr>
        <w:pStyle w:val="a7"/>
        <w:rPr>
          <w:rFonts w:ascii="Times New Roman" w:hAnsi="Times New Roman" w:cs="Times New Roman"/>
        </w:rPr>
      </w:pPr>
      <w:r w:rsidRPr="00F90A82">
        <w:rPr>
          <w:rFonts w:ascii="Times New Roman" w:hAnsi="Times New Roman" w:cs="Times New Roman"/>
        </w:rPr>
        <w:t>__________________/__________________  __________________/_______________</w:t>
      </w:r>
    </w:p>
    <w:p w:rsidR="00B84AAB" w:rsidRPr="00F90A82" w:rsidRDefault="00F90A82" w:rsidP="00467E3F">
      <w:pPr>
        <w:pStyle w:val="a7"/>
      </w:pPr>
      <w:r w:rsidRPr="00F90A82">
        <w:rPr>
          <w:rFonts w:ascii="Times New Roman" w:hAnsi="Times New Roman" w:cs="Times New Roman"/>
        </w:rPr>
        <w:t xml:space="preserve"> М.П.                                  </w:t>
      </w:r>
      <w:r w:rsidR="006A27BE">
        <w:rPr>
          <w:rFonts w:ascii="Times New Roman" w:hAnsi="Times New Roman" w:cs="Times New Roman"/>
        </w:rPr>
        <w:t xml:space="preserve">                                       </w:t>
      </w:r>
      <w:r w:rsidRPr="00F90A82">
        <w:rPr>
          <w:rFonts w:ascii="Times New Roman" w:hAnsi="Times New Roman" w:cs="Times New Roman"/>
        </w:rPr>
        <w:t xml:space="preserve"> М.П.</w:t>
      </w:r>
    </w:p>
    <w:sectPr w:rsidR="00B84AAB" w:rsidRPr="00F90A82" w:rsidSect="00087F01"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BF" w:rsidRDefault="00711EBF" w:rsidP="000E1C19">
      <w:pPr>
        <w:spacing w:after="0" w:line="240" w:lineRule="auto"/>
      </w:pPr>
      <w:r>
        <w:separator/>
      </w:r>
    </w:p>
  </w:endnote>
  <w:endnote w:type="continuationSeparator" w:id="1">
    <w:p w:rsidR="00711EBF" w:rsidRDefault="00711EBF" w:rsidP="000E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672"/>
      <w:docPartObj>
        <w:docPartGallery w:val="Номера страниц (внизу страницы)"/>
        <w:docPartUnique/>
      </w:docPartObj>
    </w:sdtPr>
    <w:sdtContent>
      <w:p w:rsidR="000E1C19" w:rsidRDefault="00FD2FCA">
        <w:pPr>
          <w:pStyle w:val="aa"/>
          <w:jc w:val="center"/>
        </w:pPr>
        <w:fldSimple w:instr=" PAGE   \* MERGEFORMAT ">
          <w:r w:rsidR="00900EBD">
            <w:rPr>
              <w:noProof/>
            </w:rPr>
            <w:t>1</w:t>
          </w:r>
        </w:fldSimple>
      </w:p>
    </w:sdtContent>
  </w:sdt>
  <w:p w:rsidR="000E1C19" w:rsidRDefault="000E1C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BF" w:rsidRDefault="00711EBF" w:rsidP="000E1C19">
      <w:pPr>
        <w:spacing w:after="0" w:line="240" w:lineRule="auto"/>
      </w:pPr>
      <w:r>
        <w:separator/>
      </w:r>
    </w:p>
  </w:footnote>
  <w:footnote w:type="continuationSeparator" w:id="1">
    <w:p w:rsidR="00711EBF" w:rsidRDefault="00711EBF" w:rsidP="000E1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CE0"/>
    <w:rsid w:val="000024A1"/>
    <w:rsid w:val="00010B02"/>
    <w:rsid w:val="00034B34"/>
    <w:rsid w:val="0004088D"/>
    <w:rsid w:val="00044854"/>
    <w:rsid w:val="00075EAB"/>
    <w:rsid w:val="0008087B"/>
    <w:rsid w:val="00087F01"/>
    <w:rsid w:val="00097CE0"/>
    <w:rsid w:val="000E1C19"/>
    <w:rsid w:val="0011120F"/>
    <w:rsid w:val="0011773C"/>
    <w:rsid w:val="00280DA0"/>
    <w:rsid w:val="00293A6A"/>
    <w:rsid w:val="002B5BE5"/>
    <w:rsid w:val="003037A4"/>
    <w:rsid w:val="00344301"/>
    <w:rsid w:val="00394E6C"/>
    <w:rsid w:val="003B6CCD"/>
    <w:rsid w:val="003E4A92"/>
    <w:rsid w:val="00421A5E"/>
    <w:rsid w:val="00446C48"/>
    <w:rsid w:val="004568F4"/>
    <w:rsid w:val="00467E3F"/>
    <w:rsid w:val="004A141C"/>
    <w:rsid w:val="004E4EEF"/>
    <w:rsid w:val="004F2C92"/>
    <w:rsid w:val="005173CD"/>
    <w:rsid w:val="00525E2C"/>
    <w:rsid w:val="00547FF1"/>
    <w:rsid w:val="005663D1"/>
    <w:rsid w:val="005D3B72"/>
    <w:rsid w:val="005E1EEB"/>
    <w:rsid w:val="005F57AA"/>
    <w:rsid w:val="00675FC2"/>
    <w:rsid w:val="00683664"/>
    <w:rsid w:val="00693858"/>
    <w:rsid w:val="006A27BE"/>
    <w:rsid w:val="006C0DAB"/>
    <w:rsid w:val="006C6299"/>
    <w:rsid w:val="006D56EC"/>
    <w:rsid w:val="006F7A46"/>
    <w:rsid w:val="00711EBF"/>
    <w:rsid w:val="0073643C"/>
    <w:rsid w:val="00756D96"/>
    <w:rsid w:val="007A0811"/>
    <w:rsid w:val="007D7B1C"/>
    <w:rsid w:val="00807BF9"/>
    <w:rsid w:val="00830CF3"/>
    <w:rsid w:val="00852AA6"/>
    <w:rsid w:val="008B7FF9"/>
    <w:rsid w:val="008D659E"/>
    <w:rsid w:val="008D6EA6"/>
    <w:rsid w:val="0090094D"/>
    <w:rsid w:val="00900EBD"/>
    <w:rsid w:val="00961AD9"/>
    <w:rsid w:val="00961EE6"/>
    <w:rsid w:val="00974104"/>
    <w:rsid w:val="009A5662"/>
    <w:rsid w:val="009A5A81"/>
    <w:rsid w:val="009C6335"/>
    <w:rsid w:val="00A13CD9"/>
    <w:rsid w:val="00A3268E"/>
    <w:rsid w:val="00A40A7C"/>
    <w:rsid w:val="00A62763"/>
    <w:rsid w:val="00A70813"/>
    <w:rsid w:val="00A76870"/>
    <w:rsid w:val="00A91DB5"/>
    <w:rsid w:val="00A92C41"/>
    <w:rsid w:val="00A979E0"/>
    <w:rsid w:val="00AA6C13"/>
    <w:rsid w:val="00AB6FE3"/>
    <w:rsid w:val="00AE4535"/>
    <w:rsid w:val="00AF5BA7"/>
    <w:rsid w:val="00B24391"/>
    <w:rsid w:val="00B31940"/>
    <w:rsid w:val="00B6044B"/>
    <w:rsid w:val="00B7162B"/>
    <w:rsid w:val="00B84AAB"/>
    <w:rsid w:val="00BB5949"/>
    <w:rsid w:val="00BC4420"/>
    <w:rsid w:val="00BD07A9"/>
    <w:rsid w:val="00BD51B8"/>
    <w:rsid w:val="00BE7E14"/>
    <w:rsid w:val="00C30BE4"/>
    <w:rsid w:val="00C35D9C"/>
    <w:rsid w:val="00C7466F"/>
    <w:rsid w:val="00C81BCE"/>
    <w:rsid w:val="00C94DB7"/>
    <w:rsid w:val="00CD027E"/>
    <w:rsid w:val="00D36FD0"/>
    <w:rsid w:val="00D5214E"/>
    <w:rsid w:val="00D61FE3"/>
    <w:rsid w:val="00D70778"/>
    <w:rsid w:val="00DC2C18"/>
    <w:rsid w:val="00DC57F5"/>
    <w:rsid w:val="00E30F59"/>
    <w:rsid w:val="00E51E9D"/>
    <w:rsid w:val="00E639C4"/>
    <w:rsid w:val="00E86986"/>
    <w:rsid w:val="00E942CA"/>
    <w:rsid w:val="00F24DE7"/>
    <w:rsid w:val="00F460D7"/>
    <w:rsid w:val="00F61A31"/>
    <w:rsid w:val="00F67F4D"/>
    <w:rsid w:val="00F90A82"/>
    <w:rsid w:val="00F90E2E"/>
    <w:rsid w:val="00FD2FCA"/>
    <w:rsid w:val="00FE1DF8"/>
    <w:rsid w:val="00F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E5"/>
  </w:style>
  <w:style w:type="paragraph" w:styleId="1">
    <w:name w:val="heading 1"/>
    <w:basedOn w:val="a"/>
    <w:next w:val="a"/>
    <w:link w:val="10"/>
    <w:qFormat/>
    <w:rsid w:val="00097C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CE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097CE0"/>
    <w:rPr>
      <w:b/>
      <w:color w:val="26282F"/>
    </w:rPr>
  </w:style>
  <w:style w:type="character" w:customStyle="1" w:styleId="a4">
    <w:name w:val="Гипертекстовая ссылка"/>
    <w:basedOn w:val="a3"/>
    <w:rsid w:val="00097CE0"/>
    <w:rPr>
      <w:rFonts w:cs="Times New Roman"/>
      <w:color w:val="106BBE"/>
    </w:rPr>
  </w:style>
  <w:style w:type="character" w:styleId="a5">
    <w:name w:val="Hyperlink"/>
    <w:basedOn w:val="a0"/>
    <w:uiPriority w:val="99"/>
    <w:unhideWhenUsed/>
    <w:rsid w:val="00421A5E"/>
    <w:rPr>
      <w:color w:val="0000FF"/>
      <w:u w:val="single"/>
    </w:rPr>
  </w:style>
  <w:style w:type="paragraph" w:customStyle="1" w:styleId="11">
    <w:name w:val="Обычный1"/>
    <w:uiPriority w:val="99"/>
    <w:rsid w:val="00421A5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x-phmenubutton">
    <w:name w:val="x-ph__menu__button"/>
    <w:basedOn w:val="a0"/>
    <w:rsid w:val="00421A5E"/>
  </w:style>
  <w:style w:type="paragraph" w:customStyle="1" w:styleId="a6">
    <w:name w:val="Нормальный (таблица)"/>
    <w:basedOn w:val="a"/>
    <w:next w:val="a"/>
    <w:rsid w:val="00F90A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F9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E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1C19"/>
  </w:style>
  <w:style w:type="paragraph" w:styleId="aa">
    <w:name w:val="footer"/>
    <w:basedOn w:val="a"/>
    <w:link w:val="ab"/>
    <w:uiPriority w:val="99"/>
    <w:unhideWhenUsed/>
    <w:rsid w:val="000E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1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zo_etkul@mail.ru" TargetMode="External"/><Relationship Id="rId13" Type="http://schemas.openxmlformats.org/officeDocument/2006/relationships/hyperlink" Target="garantF1://12015118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etkul.ru" TargetMode="External"/><Relationship Id="rId12" Type="http://schemas.openxmlformats.org/officeDocument/2006/relationships/hyperlink" Target="garantF1://10006035.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64072.4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metkul.ru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56E7-61A1-43C9-B31A-50646F28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10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nntomm</dc:creator>
  <cp:keywords/>
  <dc:description/>
  <cp:lastModifiedBy>nntomm</cp:lastModifiedBy>
  <cp:revision>100</cp:revision>
  <cp:lastPrinted>2018-07-09T09:50:00Z</cp:lastPrinted>
  <dcterms:created xsi:type="dcterms:W3CDTF">2017-08-21T06:35:00Z</dcterms:created>
  <dcterms:modified xsi:type="dcterms:W3CDTF">2018-07-16T03:40:00Z</dcterms:modified>
</cp:coreProperties>
</file>